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82" w:rsidRDefault="005E6C82" w:rsidP="00442E6B">
      <w:pPr>
        <w:jc w:val="center"/>
        <w:rPr>
          <w:rFonts w:cs="Times New Roman"/>
          <w:b/>
          <w:sz w:val="28"/>
          <w:szCs w:val="28"/>
        </w:rPr>
      </w:pPr>
      <w:r>
        <w:rPr>
          <w:rFonts w:cs="Times New Roman"/>
          <w:b/>
          <w:sz w:val="28"/>
          <w:szCs w:val="28"/>
        </w:rPr>
        <w:t>ĐỀ CƯƠNG TUYÊN TRUYỀN</w:t>
      </w:r>
    </w:p>
    <w:p w:rsidR="00C368A9" w:rsidRPr="008F08DF" w:rsidRDefault="00C368A9" w:rsidP="00442E6B">
      <w:pPr>
        <w:jc w:val="center"/>
        <w:rPr>
          <w:rFonts w:cs="Times New Roman"/>
          <w:b/>
          <w:sz w:val="28"/>
          <w:szCs w:val="28"/>
          <w:lang w:val="vi-VN"/>
        </w:rPr>
      </w:pPr>
      <w:r w:rsidRPr="008F08DF">
        <w:rPr>
          <w:rFonts w:cs="Times New Roman"/>
          <w:b/>
          <w:sz w:val="28"/>
          <w:szCs w:val="28"/>
        </w:rPr>
        <w:t>KỶ NIỆM 50 NĂM CHIẾN THẮ</w:t>
      </w:r>
      <w:r w:rsidR="00327E90">
        <w:rPr>
          <w:rFonts w:cs="Times New Roman"/>
          <w:b/>
          <w:sz w:val="28"/>
          <w:szCs w:val="28"/>
        </w:rPr>
        <w:t>NG NGÃ SÁU -</w:t>
      </w:r>
      <w:r w:rsidRPr="008F08DF">
        <w:rPr>
          <w:rFonts w:cs="Times New Roman"/>
          <w:b/>
          <w:sz w:val="28"/>
          <w:szCs w:val="28"/>
        </w:rPr>
        <w:t xml:space="preserve"> BẰNG LĂNG</w:t>
      </w:r>
    </w:p>
    <w:p w:rsidR="005E6C82" w:rsidRPr="00616130" w:rsidRDefault="008F08DF" w:rsidP="00442E6B">
      <w:pPr>
        <w:jc w:val="center"/>
        <w:rPr>
          <w:rFonts w:cs="Times New Roman"/>
          <w:b/>
          <w:i/>
          <w:sz w:val="28"/>
          <w:szCs w:val="28"/>
        </w:rPr>
      </w:pPr>
      <w:r w:rsidRPr="00616130">
        <w:rPr>
          <w:rFonts w:cs="Times New Roman"/>
          <w:b/>
          <w:i/>
          <w:sz w:val="28"/>
          <w:szCs w:val="28"/>
          <w:lang w:val="vi-VN"/>
        </w:rPr>
        <w:t>(</w:t>
      </w:r>
      <w:proofErr w:type="spellStart"/>
      <w:r w:rsidR="005E6C82" w:rsidRPr="00616130">
        <w:rPr>
          <w:rFonts w:cs="Times New Roman"/>
          <w:b/>
          <w:i/>
          <w:sz w:val="28"/>
          <w:szCs w:val="28"/>
        </w:rPr>
        <w:t>diễn</w:t>
      </w:r>
      <w:proofErr w:type="spellEnd"/>
      <w:r w:rsidR="005E6C82" w:rsidRPr="00616130">
        <w:rPr>
          <w:rFonts w:cs="Times New Roman"/>
          <w:b/>
          <w:i/>
          <w:sz w:val="28"/>
          <w:szCs w:val="28"/>
        </w:rPr>
        <w:t xml:space="preserve"> </w:t>
      </w:r>
      <w:proofErr w:type="spellStart"/>
      <w:r w:rsidR="005E6C82" w:rsidRPr="00616130">
        <w:rPr>
          <w:rFonts w:cs="Times New Roman"/>
          <w:b/>
          <w:i/>
          <w:sz w:val="28"/>
          <w:szCs w:val="28"/>
        </w:rPr>
        <w:t>ra</w:t>
      </w:r>
      <w:proofErr w:type="spellEnd"/>
      <w:r w:rsidR="005E6C82" w:rsidRPr="00616130">
        <w:rPr>
          <w:rFonts w:cs="Times New Roman"/>
          <w:b/>
          <w:i/>
          <w:sz w:val="28"/>
          <w:szCs w:val="28"/>
        </w:rPr>
        <w:t xml:space="preserve"> </w:t>
      </w:r>
      <w:proofErr w:type="spellStart"/>
      <w:r w:rsidR="005E6C82" w:rsidRPr="00616130">
        <w:rPr>
          <w:rFonts w:cs="Times New Roman"/>
          <w:b/>
          <w:i/>
          <w:sz w:val="28"/>
          <w:szCs w:val="28"/>
        </w:rPr>
        <w:t>từ</w:t>
      </w:r>
      <w:proofErr w:type="spellEnd"/>
      <w:r w:rsidR="005E6C82" w:rsidRPr="00616130">
        <w:rPr>
          <w:rFonts w:cs="Times New Roman"/>
          <w:b/>
          <w:i/>
          <w:sz w:val="28"/>
          <w:szCs w:val="28"/>
        </w:rPr>
        <w:t xml:space="preserve"> </w:t>
      </w:r>
      <w:proofErr w:type="spellStart"/>
      <w:r w:rsidR="005E6C82" w:rsidRPr="00616130">
        <w:rPr>
          <w:rFonts w:cs="Times New Roman"/>
          <w:b/>
          <w:i/>
          <w:sz w:val="28"/>
          <w:szCs w:val="28"/>
        </w:rPr>
        <w:t>ngày</w:t>
      </w:r>
      <w:proofErr w:type="spellEnd"/>
      <w:r w:rsidR="005E6C82" w:rsidRPr="00616130">
        <w:rPr>
          <w:rFonts w:cs="Times New Roman"/>
          <w:b/>
          <w:i/>
          <w:sz w:val="28"/>
          <w:szCs w:val="28"/>
        </w:rPr>
        <w:t xml:space="preserve"> 11 </w:t>
      </w:r>
      <w:proofErr w:type="spellStart"/>
      <w:r w:rsidR="005E6C82" w:rsidRPr="00616130">
        <w:rPr>
          <w:rFonts w:cs="Times New Roman"/>
          <w:b/>
          <w:i/>
          <w:sz w:val="28"/>
          <w:szCs w:val="28"/>
        </w:rPr>
        <w:t>đế</w:t>
      </w:r>
      <w:r w:rsidR="00C74ED7">
        <w:rPr>
          <w:rFonts w:cs="Times New Roman"/>
          <w:b/>
          <w:i/>
          <w:sz w:val="28"/>
          <w:szCs w:val="28"/>
        </w:rPr>
        <w:t>n</w:t>
      </w:r>
      <w:proofErr w:type="spellEnd"/>
      <w:r w:rsidR="00C74ED7">
        <w:rPr>
          <w:rFonts w:cs="Times New Roman"/>
          <w:b/>
          <w:i/>
          <w:sz w:val="28"/>
          <w:szCs w:val="28"/>
        </w:rPr>
        <w:t xml:space="preserve"> </w:t>
      </w:r>
      <w:proofErr w:type="spellStart"/>
      <w:r w:rsidR="00C74ED7">
        <w:rPr>
          <w:rFonts w:cs="Times New Roman"/>
          <w:b/>
          <w:i/>
          <w:sz w:val="28"/>
          <w:szCs w:val="28"/>
        </w:rPr>
        <w:t>ngày</w:t>
      </w:r>
      <w:proofErr w:type="spellEnd"/>
      <w:r w:rsidR="00C74ED7">
        <w:rPr>
          <w:rFonts w:cs="Times New Roman"/>
          <w:b/>
          <w:i/>
          <w:sz w:val="28"/>
          <w:szCs w:val="28"/>
        </w:rPr>
        <w:t xml:space="preserve"> 14/3/</w:t>
      </w:r>
      <w:r w:rsidR="005E6C82" w:rsidRPr="00616130">
        <w:rPr>
          <w:rFonts w:cs="Times New Roman"/>
          <w:b/>
          <w:i/>
          <w:sz w:val="28"/>
          <w:szCs w:val="28"/>
        </w:rPr>
        <w:t>1975)</w:t>
      </w:r>
    </w:p>
    <w:p w:rsidR="00C368A9" w:rsidRPr="00305CCD" w:rsidRDefault="00C368A9" w:rsidP="00C368A9">
      <w:pPr>
        <w:rPr>
          <w:lang w:val="vi-VN"/>
        </w:rPr>
      </w:pPr>
    </w:p>
    <w:p w:rsidR="00C368A9" w:rsidRPr="00BB07C1" w:rsidRDefault="00C368A9" w:rsidP="00BB07C1">
      <w:pPr>
        <w:spacing w:before="60" w:after="60" w:line="240" w:lineRule="auto"/>
        <w:ind w:firstLine="567"/>
        <w:rPr>
          <w:rFonts w:cs="Times New Roman"/>
          <w:b/>
          <w:sz w:val="28"/>
          <w:szCs w:val="28"/>
          <w:lang w:val="vi-VN"/>
        </w:rPr>
      </w:pPr>
      <w:r w:rsidRPr="00BB07C1">
        <w:rPr>
          <w:rFonts w:cs="Times New Roman"/>
          <w:b/>
          <w:sz w:val="28"/>
          <w:szCs w:val="28"/>
          <w:lang w:val="vi-VN"/>
        </w:rPr>
        <w:t>1. Hoàn cảnh lịch sử</w:t>
      </w:r>
    </w:p>
    <w:p w:rsidR="00C368A9" w:rsidRPr="00BB07C1" w:rsidRDefault="00C368A9" w:rsidP="00BB07C1">
      <w:pPr>
        <w:spacing w:before="60" w:after="60" w:line="240" w:lineRule="auto"/>
        <w:ind w:firstLine="567"/>
        <w:rPr>
          <w:rFonts w:cs="Times New Roman"/>
          <w:sz w:val="28"/>
          <w:szCs w:val="28"/>
          <w:lang w:val="vi-VN"/>
        </w:rPr>
      </w:pPr>
      <w:r w:rsidRPr="00BB07C1">
        <w:rPr>
          <w:rFonts w:cs="Times New Roman"/>
          <w:sz w:val="28"/>
          <w:szCs w:val="28"/>
          <w:lang w:val="vi-VN"/>
        </w:rPr>
        <w:t>Từ ngày 18/12/1974 đến ngày 08/01/1975, hội nghị Bộ Chính trị mở</w:t>
      </w:r>
      <w:r w:rsidR="00442E6B" w:rsidRPr="00BB07C1">
        <w:rPr>
          <w:rFonts w:cs="Times New Roman"/>
          <w:sz w:val="28"/>
          <w:szCs w:val="28"/>
          <w:lang w:val="vi-VN"/>
        </w:rPr>
        <w:t xml:space="preserve"> </w:t>
      </w:r>
      <w:r w:rsidRPr="00BB07C1">
        <w:rPr>
          <w:rFonts w:cs="Times New Roman"/>
          <w:sz w:val="28"/>
          <w:szCs w:val="28"/>
          <w:lang w:val="vi-VN"/>
        </w:rPr>
        <w:t>rộng ra Nghị quyết lịch sử: “Chúng ta đang đứng trước thời cơ chiến lược</w:t>
      </w:r>
      <w:r w:rsidR="00442E6B" w:rsidRPr="00BB07C1">
        <w:rPr>
          <w:rFonts w:cs="Times New Roman"/>
          <w:sz w:val="28"/>
          <w:szCs w:val="28"/>
          <w:lang w:val="vi-VN"/>
        </w:rPr>
        <w:t xml:space="preserve"> </w:t>
      </w:r>
      <w:r w:rsidRPr="00BB07C1">
        <w:rPr>
          <w:rFonts w:cs="Times New Roman"/>
          <w:sz w:val="28"/>
          <w:szCs w:val="28"/>
          <w:lang w:val="vi-VN"/>
        </w:rPr>
        <w:t>lớn: Chưa bao giờ ta có điều kiện đầy đủ về quân sự và chính trị như hiện</w:t>
      </w:r>
      <w:r w:rsidR="00442E6B" w:rsidRPr="00BB07C1">
        <w:rPr>
          <w:rFonts w:cs="Times New Roman"/>
          <w:sz w:val="28"/>
          <w:szCs w:val="28"/>
          <w:lang w:val="vi-VN"/>
        </w:rPr>
        <w:t xml:space="preserve"> </w:t>
      </w:r>
      <w:r w:rsidRPr="00BB07C1">
        <w:rPr>
          <w:rFonts w:cs="Times New Roman"/>
          <w:sz w:val="28"/>
          <w:szCs w:val="28"/>
          <w:lang w:val="vi-VN"/>
        </w:rPr>
        <w:t>nay, có thời cơ chiến lược to lớn như hiện nay để hoàn thành cách mạng dân</w:t>
      </w:r>
      <w:r w:rsidR="00442E6B" w:rsidRPr="00BB07C1">
        <w:rPr>
          <w:rFonts w:cs="Times New Roman"/>
          <w:sz w:val="28"/>
          <w:szCs w:val="28"/>
          <w:lang w:val="vi-VN"/>
        </w:rPr>
        <w:t xml:space="preserve"> </w:t>
      </w:r>
      <w:r w:rsidRPr="00BB07C1">
        <w:rPr>
          <w:rFonts w:cs="Times New Roman"/>
          <w:sz w:val="28"/>
          <w:szCs w:val="28"/>
          <w:lang w:val="vi-VN"/>
        </w:rPr>
        <w:t>tộc, dân chủ nhân dân ở miền Nam để tiến tới hòa bình thống nhất Tổ quốc”.</w:t>
      </w:r>
      <w:r w:rsidR="00442E6B" w:rsidRPr="00BB07C1">
        <w:rPr>
          <w:rFonts w:cs="Times New Roman"/>
          <w:sz w:val="28"/>
          <w:szCs w:val="28"/>
          <w:lang w:val="vi-VN"/>
        </w:rPr>
        <w:t xml:space="preserve"> </w:t>
      </w:r>
      <w:r w:rsidRPr="00BB07C1">
        <w:rPr>
          <w:rFonts w:cs="Times New Roman"/>
          <w:sz w:val="28"/>
          <w:szCs w:val="28"/>
          <w:lang w:val="vi-VN"/>
        </w:rPr>
        <w:t>Bộ Chính trị thông qua kế hoạch chiến lượ</w:t>
      </w:r>
      <w:r w:rsidR="00442E6B" w:rsidRPr="00BB07C1">
        <w:rPr>
          <w:rFonts w:cs="Times New Roman"/>
          <w:sz w:val="28"/>
          <w:szCs w:val="28"/>
          <w:lang w:val="vi-VN"/>
        </w:rPr>
        <w:t xml:space="preserve">c hai năm giải phóng miền Nam trong hai 1975-1976. </w:t>
      </w:r>
      <w:r w:rsidRPr="00BB07C1">
        <w:rPr>
          <w:rFonts w:cs="Times New Roman"/>
          <w:sz w:val="28"/>
          <w:szCs w:val="28"/>
          <w:lang w:val="vi-VN"/>
        </w:rPr>
        <w:t>Ngoài kế hoạch chiến lược 1975-1976, Bộ Chính trị</w:t>
      </w:r>
      <w:r w:rsidR="00442E6B" w:rsidRPr="00BB07C1">
        <w:rPr>
          <w:rFonts w:cs="Times New Roman"/>
          <w:sz w:val="28"/>
          <w:szCs w:val="28"/>
          <w:lang w:val="vi-VN"/>
        </w:rPr>
        <w:t xml:space="preserve"> </w:t>
      </w:r>
      <w:r w:rsidRPr="00BB07C1">
        <w:rPr>
          <w:rFonts w:cs="Times New Roman"/>
          <w:sz w:val="28"/>
          <w:szCs w:val="28"/>
          <w:lang w:val="vi-VN"/>
        </w:rPr>
        <w:t>còn dự kiến: “Nếu thời cơ đến vào đầu hoặc cuối năm 1975 thì lập tức giải</w:t>
      </w:r>
      <w:r w:rsidR="00442E6B" w:rsidRPr="00BB07C1">
        <w:rPr>
          <w:rFonts w:cs="Times New Roman"/>
          <w:sz w:val="28"/>
          <w:szCs w:val="28"/>
          <w:lang w:val="vi-VN"/>
        </w:rPr>
        <w:t xml:space="preserve"> </w:t>
      </w:r>
      <w:r w:rsidRPr="00BB07C1">
        <w:rPr>
          <w:rFonts w:cs="Times New Roman"/>
          <w:sz w:val="28"/>
          <w:szCs w:val="28"/>
          <w:lang w:val="vi-VN"/>
        </w:rPr>
        <w:t>phóng miền Nam trong năm 1975”. </w:t>
      </w:r>
    </w:p>
    <w:p w:rsidR="00C368A9" w:rsidRPr="00BB07C1" w:rsidRDefault="00C368A9" w:rsidP="00BB07C1">
      <w:pPr>
        <w:spacing w:before="60" w:after="60" w:line="240" w:lineRule="auto"/>
        <w:ind w:firstLine="567"/>
        <w:rPr>
          <w:rFonts w:cs="Times New Roman"/>
          <w:sz w:val="28"/>
          <w:szCs w:val="28"/>
          <w:lang w:val="vi-VN"/>
        </w:rPr>
      </w:pPr>
      <w:r w:rsidRPr="00BB07C1">
        <w:rPr>
          <w:rFonts w:cs="Times New Roman"/>
          <w:sz w:val="28"/>
          <w:szCs w:val="28"/>
          <w:lang w:val="vi-VN"/>
        </w:rPr>
        <w:t>Đầu tháng 02/1975, Khu ủy, Quân khu ủy Khu 8 tổ chức họp mở rộng</w:t>
      </w:r>
      <w:r w:rsidR="00442E6B" w:rsidRPr="00BB07C1">
        <w:rPr>
          <w:rFonts w:cs="Times New Roman"/>
          <w:sz w:val="28"/>
          <w:szCs w:val="28"/>
          <w:lang w:val="vi-VN"/>
        </w:rPr>
        <w:t xml:space="preserve"> </w:t>
      </w:r>
      <w:r w:rsidRPr="00BB07C1">
        <w:rPr>
          <w:rFonts w:cs="Times New Roman"/>
          <w:sz w:val="28"/>
          <w:szCs w:val="28"/>
          <w:lang w:val="vi-VN"/>
        </w:rPr>
        <w:t>tại ấp Mỹ Lợi A, xã Long Tiên, huyện Cai Lậy Nam, tỉnh Mỹ Tho nhằm</w:t>
      </w:r>
      <w:r w:rsidR="00442E6B" w:rsidRPr="00BB07C1">
        <w:rPr>
          <w:rFonts w:cs="Times New Roman"/>
          <w:sz w:val="28"/>
          <w:szCs w:val="28"/>
          <w:lang w:val="vi-VN"/>
        </w:rPr>
        <w:t xml:space="preserve"> </w:t>
      </w:r>
      <w:r w:rsidRPr="00BB07C1">
        <w:rPr>
          <w:rFonts w:cs="Times New Roman"/>
          <w:sz w:val="28"/>
          <w:szCs w:val="28"/>
          <w:lang w:val="vi-VN"/>
        </w:rPr>
        <w:t>tổng kết chiến dịch mùa khô năm 1974 - 1975 và đề ra nhiệm vụ mùa khô</w:t>
      </w:r>
      <w:r w:rsidR="00442E6B" w:rsidRPr="00BB07C1">
        <w:rPr>
          <w:rFonts w:cs="Times New Roman"/>
          <w:sz w:val="28"/>
          <w:szCs w:val="28"/>
          <w:lang w:val="vi-VN"/>
        </w:rPr>
        <w:t xml:space="preserve"> </w:t>
      </w:r>
      <w:r w:rsidRPr="00BB07C1">
        <w:rPr>
          <w:rFonts w:cs="Times New Roman"/>
          <w:sz w:val="28"/>
          <w:szCs w:val="28"/>
          <w:lang w:val="vi-VN"/>
        </w:rPr>
        <w:t>năm 1975. Trên cơ sở thực hiện Nghị quyết của Bộ Chính trị, Khu ủy Khu</w:t>
      </w:r>
      <w:r w:rsidR="00442E6B" w:rsidRPr="00BB07C1">
        <w:rPr>
          <w:rFonts w:cs="Times New Roman"/>
          <w:sz w:val="28"/>
          <w:szCs w:val="28"/>
          <w:lang w:val="vi-VN"/>
        </w:rPr>
        <w:t xml:space="preserve"> </w:t>
      </w:r>
      <w:r w:rsidRPr="00BB07C1">
        <w:rPr>
          <w:rFonts w:cs="Times New Roman"/>
          <w:sz w:val="28"/>
          <w:szCs w:val="28"/>
          <w:lang w:val="vi-VN"/>
        </w:rPr>
        <w:t>8 chỉ đạo hạ quyết tâm giải phóng toàn Khu 8 trong năm 1975, đồng thời</w:t>
      </w:r>
      <w:r w:rsidR="00442E6B" w:rsidRPr="00BB07C1">
        <w:rPr>
          <w:rFonts w:cs="Times New Roman"/>
          <w:sz w:val="28"/>
          <w:szCs w:val="28"/>
          <w:lang w:val="vi-VN"/>
        </w:rPr>
        <w:t xml:space="preserve"> </w:t>
      </w:r>
      <w:r w:rsidRPr="00BB07C1">
        <w:rPr>
          <w:rFonts w:cs="Times New Roman"/>
          <w:sz w:val="28"/>
          <w:szCs w:val="28"/>
          <w:lang w:val="vi-VN"/>
        </w:rPr>
        <w:t>đề ra nhiệm vụ cho Mỹ Tho, Gò Công, thành phố Mỹ Tho phải đánh dứt</w:t>
      </w:r>
      <w:r w:rsidR="00442E6B" w:rsidRPr="00BB07C1">
        <w:rPr>
          <w:rFonts w:cs="Times New Roman"/>
          <w:sz w:val="28"/>
          <w:szCs w:val="28"/>
          <w:lang w:val="vi-VN"/>
        </w:rPr>
        <w:t xml:space="preserve"> </w:t>
      </w:r>
      <w:r w:rsidRPr="00BB07C1">
        <w:rPr>
          <w:rFonts w:cs="Times New Roman"/>
          <w:sz w:val="28"/>
          <w:szCs w:val="28"/>
          <w:lang w:val="vi-VN"/>
        </w:rPr>
        <w:t>điểm sớm một bước, giành thắng lợi cao nhất. Khu ủy chủ trương tiếp tục</w:t>
      </w:r>
      <w:r w:rsidR="00442E6B" w:rsidRPr="00BB07C1">
        <w:rPr>
          <w:rFonts w:cs="Times New Roman"/>
          <w:sz w:val="28"/>
          <w:szCs w:val="28"/>
          <w:lang w:val="vi-VN"/>
        </w:rPr>
        <w:t xml:space="preserve"> </w:t>
      </w:r>
      <w:r w:rsidRPr="00BB07C1">
        <w:rPr>
          <w:rFonts w:cs="Times New Roman"/>
          <w:sz w:val="28"/>
          <w:szCs w:val="28"/>
          <w:lang w:val="vi-VN"/>
        </w:rPr>
        <w:t>mở mảng hoàn chỉnh huyện Chợ Gạo, nối liền tuyến hành lang đến phía</w:t>
      </w:r>
      <w:r w:rsidR="00442E6B" w:rsidRPr="00BB07C1">
        <w:rPr>
          <w:rFonts w:cs="Times New Roman"/>
          <w:sz w:val="28"/>
          <w:szCs w:val="28"/>
          <w:lang w:val="vi-VN"/>
        </w:rPr>
        <w:t xml:space="preserve"> </w:t>
      </w:r>
      <w:r w:rsidRPr="00BB07C1">
        <w:rPr>
          <w:rFonts w:cs="Times New Roman"/>
          <w:sz w:val="28"/>
          <w:szCs w:val="28"/>
          <w:lang w:val="vi-VN"/>
        </w:rPr>
        <w:t>nam tỉnh Long An.</w:t>
      </w:r>
    </w:p>
    <w:p w:rsidR="00C368A9" w:rsidRPr="00BB07C1" w:rsidRDefault="00C368A9" w:rsidP="00BB07C1">
      <w:pPr>
        <w:spacing w:before="60" w:after="60" w:line="240" w:lineRule="auto"/>
        <w:ind w:firstLine="567"/>
        <w:rPr>
          <w:rFonts w:cs="Times New Roman"/>
          <w:sz w:val="28"/>
          <w:szCs w:val="28"/>
          <w:lang w:val="vi-VN"/>
        </w:rPr>
      </w:pPr>
      <w:r w:rsidRPr="00BB07C1">
        <w:rPr>
          <w:rFonts w:cs="Times New Roman"/>
          <w:sz w:val="28"/>
          <w:szCs w:val="28"/>
          <w:lang w:val="vi-VN"/>
        </w:rPr>
        <w:t>Để tăng cường lực lượng cho vùng trọng điểm Mỹ Tho, Quân khu điều</w:t>
      </w:r>
      <w:r w:rsidR="00442E6B" w:rsidRPr="00BB07C1">
        <w:rPr>
          <w:rFonts w:cs="Times New Roman"/>
          <w:sz w:val="28"/>
          <w:szCs w:val="28"/>
          <w:lang w:val="vi-VN"/>
        </w:rPr>
        <w:t xml:space="preserve"> Trung đoàn 1 </w:t>
      </w:r>
      <w:r w:rsidRPr="00BB07C1">
        <w:rPr>
          <w:rFonts w:cs="Times New Roman"/>
          <w:sz w:val="28"/>
          <w:szCs w:val="28"/>
          <w:lang w:val="vi-VN"/>
        </w:rPr>
        <w:t>và Trung đoàn 320 của Sư đoàn 8 chủ lực Khu 8 và một phần</w:t>
      </w:r>
      <w:r w:rsidR="00442E6B" w:rsidRPr="00BB07C1">
        <w:rPr>
          <w:rFonts w:cs="Times New Roman"/>
          <w:sz w:val="28"/>
          <w:szCs w:val="28"/>
          <w:lang w:val="vi-VN"/>
        </w:rPr>
        <w:t xml:space="preserve"> </w:t>
      </w:r>
      <w:r w:rsidRPr="00BB07C1">
        <w:rPr>
          <w:rFonts w:cs="Times New Roman"/>
          <w:sz w:val="28"/>
          <w:szCs w:val="28"/>
          <w:lang w:val="vi-VN"/>
        </w:rPr>
        <w:t>lực lượng của Sư đoàn 5 Miền về hoạt động ở Mỹ Tho.</w:t>
      </w:r>
    </w:p>
    <w:p w:rsidR="00C368A9" w:rsidRPr="00BB07C1" w:rsidRDefault="00C368A9" w:rsidP="00BB07C1">
      <w:pPr>
        <w:spacing w:before="60" w:after="60" w:line="240" w:lineRule="auto"/>
        <w:ind w:firstLine="567"/>
        <w:rPr>
          <w:rFonts w:cs="Times New Roman"/>
          <w:sz w:val="28"/>
          <w:szCs w:val="28"/>
          <w:lang w:val="vi-VN"/>
        </w:rPr>
      </w:pPr>
      <w:r w:rsidRPr="00BB07C1">
        <w:rPr>
          <w:rFonts w:cs="Times New Roman"/>
          <w:sz w:val="28"/>
          <w:szCs w:val="28"/>
          <w:lang w:val="vi-VN"/>
        </w:rPr>
        <w:t>Mở đầu chiến dịch, theo chỉ đạo của Khu 8 là diệt Yếu khu Ngã Sáu (xã</w:t>
      </w:r>
      <w:r w:rsidR="00442E6B" w:rsidRPr="00BB07C1">
        <w:rPr>
          <w:rFonts w:cs="Times New Roman"/>
          <w:sz w:val="28"/>
          <w:szCs w:val="28"/>
          <w:lang w:val="vi-VN"/>
        </w:rPr>
        <w:t xml:space="preserve"> </w:t>
      </w:r>
      <w:r w:rsidRPr="00BB07C1">
        <w:rPr>
          <w:rFonts w:cs="Times New Roman"/>
          <w:sz w:val="28"/>
          <w:szCs w:val="28"/>
          <w:lang w:val="vi-VN"/>
        </w:rPr>
        <w:t>Mỹ Trung, huyện Cái Bè ngày nay) để buộc quân chủ lực quân đội Sài Gòn</w:t>
      </w:r>
      <w:r w:rsidR="00442E6B" w:rsidRPr="00BB07C1">
        <w:rPr>
          <w:rFonts w:cs="Times New Roman"/>
          <w:sz w:val="28"/>
          <w:szCs w:val="28"/>
          <w:lang w:val="vi-VN"/>
        </w:rPr>
        <w:t xml:space="preserve"> </w:t>
      </w:r>
      <w:r w:rsidRPr="00BB07C1">
        <w:rPr>
          <w:rFonts w:cs="Times New Roman"/>
          <w:sz w:val="28"/>
          <w:szCs w:val="28"/>
          <w:lang w:val="vi-VN"/>
        </w:rPr>
        <w:t xml:space="preserve">phải cứu viện, tạo thế cho </w:t>
      </w:r>
      <w:r w:rsidR="001D6450" w:rsidRPr="00BB07C1">
        <w:rPr>
          <w:rFonts w:cs="Times New Roman"/>
          <w:sz w:val="28"/>
          <w:szCs w:val="28"/>
          <w:lang w:val="vi-VN"/>
        </w:rPr>
        <w:t xml:space="preserve">các trung </w:t>
      </w:r>
      <w:r w:rsidRPr="00BB07C1">
        <w:rPr>
          <w:rFonts w:cs="Times New Roman"/>
          <w:sz w:val="28"/>
          <w:szCs w:val="28"/>
          <w:lang w:val="vi-VN"/>
        </w:rPr>
        <w:t xml:space="preserve">đoàn </w:t>
      </w:r>
      <w:r w:rsidR="001D6450" w:rsidRPr="00BB07C1">
        <w:rPr>
          <w:rFonts w:cs="Times New Roman"/>
          <w:sz w:val="28"/>
          <w:szCs w:val="28"/>
          <w:lang w:val="vi-VN"/>
        </w:rPr>
        <w:t xml:space="preserve">của ta tiêu </w:t>
      </w:r>
      <w:r w:rsidRPr="00BB07C1">
        <w:rPr>
          <w:rFonts w:cs="Times New Roman"/>
          <w:sz w:val="28"/>
          <w:szCs w:val="28"/>
          <w:lang w:val="vi-VN"/>
        </w:rPr>
        <w:t>diệt địch,</w:t>
      </w:r>
      <w:r w:rsidR="00442E6B" w:rsidRPr="00BB07C1">
        <w:rPr>
          <w:rFonts w:cs="Times New Roman"/>
          <w:sz w:val="28"/>
          <w:szCs w:val="28"/>
          <w:lang w:val="vi-VN"/>
        </w:rPr>
        <w:t xml:space="preserve"> </w:t>
      </w:r>
      <w:r w:rsidRPr="00BB07C1">
        <w:rPr>
          <w:rFonts w:cs="Times New Roman"/>
          <w:sz w:val="28"/>
          <w:szCs w:val="28"/>
          <w:lang w:val="vi-VN"/>
        </w:rPr>
        <w:t>đồng thời tạo điều kiện thuận lợi cho lực lượng vũ trang 3 thứ quân (bộ đội</w:t>
      </w:r>
      <w:r w:rsidR="00442E6B" w:rsidRPr="00BB07C1">
        <w:rPr>
          <w:rFonts w:cs="Times New Roman"/>
          <w:sz w:val="28"/>
          <w:szCs w:val="28"/>
          <w:lang w:val="vi-VN"/>
        </w:rPr>
        <w:t xml:space="preserve"> </w:t>
      </w:r>
      <w:r w:rsidRPr="00BB07C1">
        <w:rPr>
          <w:rFonts w:cs="Times New Roman"/>
          <w:sz w:val="28"/>
          <w:szCs w:val="28"/>
          <w:lang w:val="vi-VN"/>
        </w:rPr>
        <w:t>chủ lực, bộ đội địa phương, dân quân du kích) và nhân dân các địa phương</w:t>
      </w:r>
      <w:r w:rsidR="00442E6B" w:rsidRPr="00BB07C1">
        <w:rPr>
          <w:rFonts w:cs="Times New Roman"/>
          <w:sz w:val="28"/>
          <w:szCs w:val="28"/>
          <w:lang w:val="vi-VN"/>
        </w:rPr>
        <w:t xml:space="preserve"> </w:t>
      </w:r>
      <w:r w:rsidRPr="00BB07C1">
        <w:rPr>
          <w:rFonts w:cs="Times New Roman"/>
          <w:sz w:val="28"/>
          <w:szCs w:val="28"/>
          <w:lang w:val="vi-VN"/>
        </w:rPr>
        <w:t>tiến công địch giành thắng lợi.</w:t>
      </w:r>
    </w:p>
    <w:p w:rsidR="00DA342C" w:rsidRPr="00BB07C1" w:rsidRDefault="00C368A9" w:rsidP="00BB07C1">
      <w:pPr>
        <w:spacing w:before="60" w:after="60" w:line="240" w:lineRule="auto"/>
        <w:ind w:firstLine="567"/>
        <w:rPr>
          <w:rFonts w:cs="Times New Roman"/>
          <w:b/>
          <w:sz w:val="28"/>
          <w:szCs w:val="28"/>
          <w:lang w:val="vi-VN"/>
        </w:rPr>
      </w:pPr>
      <w:r w:rsidRPr="00BB07C1">
        <w:rPr>
          <w:rFonts w:cs="Times New Roman"/>
          <w:b/>
          <w:sz w:val="28"/>
          <w:szCs w:val="28"/>
          <w:lang w:val="vi-VN"/>
        </w:rPr>
        <w:t xml:space="preserve">2. </w:t>
      </w:r>
      <w:r w:rsidR="00305CCD" w:rsidRPr="00BB07C1">
        <w:rPr>
          <w:rFonts w:cs="Times New Roman"/>
          <w:b/>
          <w:sz w:val="28"/>
          <w:szCs w:val="28"/>
          <w:lang w:val="vi-VN"/>
        </w:rPr>
        <w:t>So sánh lực lượng địch - ta</w:t>
      </w:r>
    </w:p>
    <w:p w:rsidR="00A43620" w:rsidRPr="00BB07C1" w:rsidRDefault="008F08DF" w:rsidP="00BB07C1">
      <w:pPr>
        <w:spacing w:before="60" w:after="60" w:line="240" w:lineRule="auto"/>
        <w:ind w:firstLine="567"/>
        <w:rPr>
          <w:rFonts w:cs="Times New Roman"/>
          <w:spacing w:val="2"/>
          <w:sz w:val="28"/>
          <w:szCs w:val="28"/>
          <w:lang w:val="vi-VN"/>
        </w:rPr>
      </w:pPr>
      <w:r w:rsidRPr="00BB07C1">
        <w:rPr>
          <w:rFonts w:cs="Times New Roman"/>
          <w:spacing w:val="2"/>
          <w:sz w:val="28"/>
          <w:szCs w:val="28"/>
          <w:lang w:val="vi-VN"/>
        </w:rPr>
        <w:t>Ngã Sáu thuộc xã Mỹ Trung, huyện Cái Bè, tỉnh Mỹ Tho (theo tổ chức hành chính của chính quyền Sài Gòn thuộc quận Giáo Đức, tỉnh Định Tường</w:t>
      </w:r>
      <w:r w:rsidR="00A43620" w:rsidRPr="00BB07C1">
        <w:rPr>
          <w:rFonts w:cs="Times New Roman"/>
          <w:spacing w:val="2"/>
          <w:sz w:val="28"/>
          <w:szCs w:val="28"/>
          <w:lang w:val="vi-VN"/>
        </w:rPr>
        <w:t>, nay là xã Mỹ Trung, huyện Cái Bè, tỉnh Tiền Giang</w:t>
      </w:r>
      <w:r w:rsidRPr="00BB07C1">
        <w:rPr>
          <w:rFonts w:cs="Times New Roman"/>
          <w:spacing w:val="2"/>
          <w:sz w:val="28"/>
          <w:szCs w:val="28"/>
          <w:lang w:val="vi-VN"/>
        </w:rPr>
        <w:t xml:space="preserve">) giáp với </w:t>
      </w:r>
      <w:r w:rsidR="00A43620" w:rsidRPr="00BB07C1">
        <w:rPr>
          <w:rFonts w:cs="Times New Roman"/>
          <w:spacing w:val="2"/>
          <w:sz w:val="28"/>
          <w:szCs w:val="28"/>
          <w:lang w:val="vi-VN"/>
        </w:rPr>
        <w:t>huyện</w:t>
      </w:r>
      <w:r w:rsidRPr="00BB07C1">
        <w:rPr>
          <w:rFonts w:cs="Times New Roman"/>
          <w:spacing w:val="2"/>
          <w:sz w:val="28"/>
          <w:szCs w:val="28"/>
          <w:lang w:val="vi-VN"/>
        </w:rPr>
        <w:t xml:space="preserve"> Mỹ An, tỉnh Sa Đéc (theo </w:t>
      </w:r>
      <w:r w:rsidR="00A43620" w:rsidRPr="00BB07C1">
        <w:rPr>
          <w:rFonts w:cs="Times New Roman"/>
          <w:spacing w:val="2"/>
          <w:sz w:val="28"/>
          <w:szCs w:val="28"/>
          <w:lang w:val="vi-VN"/>
        </w:rPr>
        <w:t>tổ chức hành chính của chính quyền Sài Gòn là quận Mỹ An, tỉnh Kiến Phong, nay là huyện Tháp Mười, tỉnh Đồng Tháp)</w:t>
      </w:r>
      <w:r w:rsidRPr="00BB07C1">
        <w:rPr>
          <w:rFonts w:cs="Times New Roman"/>
          <w:spacing w:val="2"/>
          <w:sz w:val="28"/>
          <w:szCs w:val="28"/>
          <w:lang w:val="vi-VN"/>
        </w:rPr>
        <w:t xml:space="preserve">. </w:t>
      </w:r>
      <w:r w:rsidR="00A43620" w:rsidRPr="00BB07C1">
        <w:rPr>
          <w:rFonts w:cs="Times New Roman"/>
          <w:spacing w:val="2"/>
          <w:sz w:val="28"/>
          <w:szCs w:val="28"/>
          <w:lang w:val="vi-VN"/>
        </w:rPr>
        <w:t>Đ</w:t>
      </w:r>
      <w:r w:rsidRPr="00BB07C1">
        <w:rPr>
          <w:rFonts w:cs="Times New Roman"/>
          <w:spacing w:val="2"/>
          <w:sz w:val="28"/>
          <w:szCs w:val="28"/>
          <w:lang w:val="vi-VN"/>
        </w:rPr>
        <w:t xml:space="preserve">ây là trung tâm giao thông đường thủy giữa các kinh: Nguyễn Văn Tiếp B (kinh Tổng </w:t>
      </w:r>
      <w:r w:rsidR="00A43620" w:rsidRPr="00BB07C1">
        <w:rPr>
          <w:rFonts w:cs="Times New Roman"/>
          <w:spacing w:val="2"/>
          <w:sz w:val="28"/>
          <w:szCs w:val="28"/>
          <w:lang w:val="vi-VN"/>
        </w:rPr>
        <w:t>đ</w:t>
      </w:r>
      <w:r w:rsidRPr="00BB07C1">
        <w:rPr>
          <w:rFonts w:cs="Times New Roman"/>
          <w:spacing w:val="2"/>
          <w:sz w:val="28"/>
          <w:szCs w:val="28"/>
          <w:lang w:val="vi-VN"/>
        </w:rPr>
        <w:t xml:space="preserve">ốc Lộc hay kinh Cái), kinh Mỹ Lợi (kinh Bằng Lăng). </w:t>
      </w:r>
    </w:p>
    <w:p w:rsidR="00305CCD" w:rsidRPr="00BB07C1" w:rsidRDefault="00305CCD" w:rsidP="00BB07C1">
      <w:pPr>
        <w:spacing w:before="60" w:after="60" w:line="240" w:lineRule="auto"/>
        <w:ind w:firstLine="567"/>
        <w:rPr>
          <w:rFonts w:cs="Times New Roman"/>
          <w:sz w:val="28"/>
          <w:szCs w:val="28"/>
          <w:lang w:val="vi-VN"/>
        </w:rPr>
      </w:pPr>
      <w:r w:rsidRPr="00BB07C1">
        <w:rPr>
          <w:rFonts w:cs="Times New Roman"/>
          <w:spacing w:val="2"/>
          <w:sz w:val="28"/>
          <w:szCs w:val="28"/>
          <w:lang w:val="vi-VN"/>
        </w:rPr>
        <w:t>Do có vị thế địa - chiến lược quan trọng nên đ</w:t>
      </w:r>
      <w:r w:rsidR="008F08DF" w:rsidRPr="00BB07C1">
        <w:rPr>
          <w:rFonts w:cs="Times New Roman"/>
          <w:spacing w:val="2"/>
          <w:sz w:val="28"/>
          <w:szCs w:val="28"/>
          <w:lang w:val="vi-VN"/>
        </w:rPr>
        <w:t>ịch chọn Ngã Sáu để xây dựng yếu khu từ năm 1969, làm căn cứ tiền tiêu cho Sư đoàn 7, sau đó giao cho Tiểu đoàn bảo an 450</w:t>
      </w:r>
      <w:r w:rsidR="001D6450" w:rsidRPr="00BB07C1">
        <w:rPr>
          <w:rFonts w:cs="Times New Roman"/>
          <w:spacing w:val="2"/>
          <w:sz w:val="28"/>
          <w:szCs w:val="28"/>
          <w:lang w:val="vi-VN"/>
        </w:rPr>
        <w:t xml:space="preserve"> tỉnh Kiến Phong</w:t>
      </w:r>
      <w:r w:rsidRPr="00BB07C1">
        <w:rPr>
          <w:rFonts w:cs="Times New Roman"/>
          <w:spacing w:val="2"/>
          <w:sz w:val="28"/>
          <w:szCs w:val="28"/>
          <w:lang w:val="vi-VN"/>
        </w:rPr>
        <w:t>, với quân số khoảng 250 tên,</w:t>
      </w:r>
      <w:r w:rsidR="008F08DF" w:rsidRPr="00BB07C1">
        <w:rPr>
          <w:rFonts w:cs="Times New Roman"/>
          <w:spacing w:val="2"/>
          <w:sz w:val="28"/>
          <w:szCs w:val="28"/>
          <w:lang w:val="vi-VN"/>
        </w:rPr>
        <w:t xml:space="preserve"> trấn giữ để tăng cường cho Tiểu khu </w:t>
      </w:r>
      <w:r w:rsidR="001D6450" w:rsidRPr="00BB07C1">
        <w:rPr>
          <w:rFonts w:cs="Times New Roman"/>
          <w:spacing w:val="2"/>
          <w:sz w:val="28"/>
          <w:szCs w:val="28"/>
          <w:lang w:val="vi-VN"/>
        </w:rPr>
        <w:t>Đ</w:t>
      </w:r>
      <w:r w:rsidR="008F08DF" w:rsidRPr="00BB07C1">
        <w:rPr>
          <w:rFonts w:cs="Times New Roman"/>
          <w:spacing w:val="2"/>
          <w:sz w:val="28"/>
          <w:szCs w:val="28"/>
          <w:lang w:val="vi-VN"/>
        </w:rPr>
        <w:t xml:space="preserve">ịnh Tường. Toàn bộ căn cứ được địch bố phòng cẩn mật, vững chắc bằng hệ thống </w:t>
      </w:r>
      <w:r w:rsidR="001D6450" w:rsidRPr="00BB07C1">
        <w:rPr>
          <w:rFonts w:cs="Times New Roman"/>
          <w:spacing w:val="2"/>
          <w:sz w:val="28"/>
          <w:szCs w:val="28"/>
          <w:lang w:val="vi-VN"/>
        </w:rPr>
        <w:t xml:space="preserve">lô cốt, hầm ngầm kiên cố, </w:t>
      </w:r>
      <w:r w:rsidR="008F08DF" w:rsidRPr="00BB07C1">
        <w:rPr>
          <w:rFonts w:cs="Times New Roman"/>
          <w:spacing w:val="2"/>
          <w:sz w:val="28"/>
          <w:szCs w:val="28"/>
          <w:lang w:val="vi-VN"/>
        </w:rPr>
        <w:t xml:space="preserve">hoả lực </w:t>
      </w:r>
      <w:r w:rsidR="001D6450" w:rsidRPr="00BB07C1">
        <w:rPr>
          <w:rFonts w:cs="Times New Roman"/>
          <w:spacing w:val="2"/>
          <w:sz w:val="28"/>
          <w:szCs w:val="28"/>
          <w:lang w:val="vi-VN"/>
        </w:rPr>
        <w:t xml:space="preserve">mạnh </w:t>
      </w:r>
      <w:r w:rsidR="008F08DF" w:rsidRPr="00BB07C1">
        <w:rPr>
          <w:rFonts w:cs="Times New Roman"/>
          <w:spacing w:val="2"/>
          <w:sz w:val="28"/>
          <w:szCs w:val="28"/>
          <w:lang w:val="vi-VN"/>
        </w:rPr>
        <w:t>và nhiều lớp rào kẽm gai bao bọc bên ngoài</w:t>
      </w:r>
      <w:r w:rsidR="001D6450" w:rsidRPr="00BB07C1">
        <w:rPr>
          <w:rFonts w:cs="Times New Roman"/>
          <w:spacing w:val="2"/>
          <w:sz w:val="28"/>
          <w:szCs w:val="28"/>
          <w:lang w:val="vi-VN"/>
        </w:rPr>
        <w:t>, dưới các lớp rào là dày đặc mìn các loại</w:t>
      </w:r>
      <w:r w:rsidR="008F08DF" w:rsidRPr="00BB07C1">
        <w:rPr>
          <w:rFonts w:cs="Times New Roman"/>
          <w:spacing w:val="2"/>
          <w:sz w:val="28"/>
          <w:szCs w:val="28"/>
          <w:lang w:val="vi-VN"/>
        </w:rPr>
        <w:t>.</w:t>
      </w:r>
      <w:r w:rsidRPr="00BB07C1">
        <w:rPr>
          <w:rFonts w:cs="Times New Roman"/>
          <w:spacing w:val="2"/>
          <w:sz w:val="28"/>
          <w:szCs w:val="28"/>
          <w:lang w:val="vi-VN"/>
        </w:rPr>
        <w:t xml:space="preserve"> Tại yếu </w:t>
      </w:r>
      <w:r w:rsidRPr="00BB07C1">
        <w:rPr>
          <w:rFonts w:cs="Times New Roman"/>
          <w:spacing w:val="2"/>
          <w:sz w:val="28"/>
          <w:szCs w:val="28"/>
          <w:lang w:val="vi-VN"/>
        </w:rPr>
        <w:lastRenderedPageBreak/>
        <w:t>khu, địch có 0</w:t>
      </w:r>
      <w:r w:rsidR="00A41A7E" w:rsidRPr="00BB07C1">
        <w:rPr>
          <w:rFonts w:cs="Times New Roman"/>
          <w:spacing w:val="2"/>
          <w:sz w:val="28"/>
          <w:szCs w:val="28"/>
          <w:lang w:val="vi-VN"/>
        </w:rPr>
        <w:t>2 khẩu</w:t>
      </w:r>
      <w:r w:rsidRPr="00BB07C1">
        <w:rPr>
          <w:rFonts w:cs="Times New Roman"/>
          <w:sz w:val="28"/>
          <w:szCs w:val="28"/>
          <w:lang w:val="vi-VN"/>
        </w:rPr>
        <w:t xml:space="preserve"> pháo 105 ly, 04 khẩu DKZ,  0</w:t>
      </w:r>
      <w:r w:rsidR="00A41A7E" w:rsidRPr="00BB07C1">
        <w:rPr>
          <w:rFonts w:cs="Times New Roman"/>
          <w:sz w:val="28"/>
          <w:szCs w:val="28"/>
          <w:lang w:val="vi-VN"/>
        </w:rPr>
        <w:t>2</w:t>
      </w:r>
      <w:r w:rsidRPr="00BB07C1">
        <w:rPr>
          <w:rFonts w:cs="Times New Roman"/>
          <w:sz w:val="28"/>
          <w:szCs w:val="28"/>
          <w:lang w:val="vi-VN"/>
        </w:rPr>
        <w:t xml:space="preserve"> khẩu 12 ly 7, </w:t>
      </w:r>
      <w:r w:rsidR="00A41A7E" w:rsidRPr="00BB07C1">
        <w:rPr>
          <w:rFonts w:cs="Times New Roman"/>
          <w:sz w:val="28"/>
          <w:szCs w:val="28"/>
          <w:lang w:val="vi-VN"/>
        </w:rPr>
        <w:t>10</w:t>
      </w:r>
      <w:r w:rsidRPr="00BB07C1">
        <w:rPr>
          <w:rFonts w:cs="Times New Roman"/>
          <w:sz w:val="28"/>
          <w:szCs w:val="28"/>
          <w:lang w:val="vi-VN"/>
        </w:rPr>
        <w:t xml:space="preserve"> đại liên,</w:t>
      </w:r>
      <w:r w:rsidR="00A41A7E" w:rsidRPr="00BB07C1">
        <w:rPr>
          <w:rFonts w:cs="Times New Roman"/>
          <w:sz w:val="28"/>
          <w:szCs w:val="28"/>
          <w:lang w:val="vi-VN"/>
        </w:rPr>
        <w:t xml:space="preserve"> </w:t>
      </w:r>
      <w:r w:rsidRPr="00BB07C1">
        <w:rPr>
          <w:rFonts w:cs="Times New Roman"/>
          <w:sz w:val="28"/>
          <w:szCs w:val="28"/>
          <w:lang w:val="vi-VN"/>
        </w:rPr>
        <w:t>02 cối 81 ly, 04 cối 60 ly; hàng trăm súng tiểu liên, trung liên và súng phóng lựu M 79,…Các căn cứ quân sự làm nhiệm vụ chi việ</w:t>
      </w:r>
      <w:r w:rsidR="00BE36AE" w:rsidRPr="00BB07C1">
        <w:rPr>
          <w:rFonts w:cs="Times New Roman"/>
          <w:sz w:val="28"/>
          <w:szCs w:val="28"/>
          <w:lang w:val="vi-VN"/>
        </w:rPr>
        <w:t>n cho Y</w:t>
      </w:r>
      <w:r w:rsidRPr="00BB07C1">
        <w:rPr>
          <w:rFonts w:cs="Times New Roman"/>
          <w:sz w:val="28"/>
          <w:szCs w:val="28"/>
          <w:lang w:val="vi-VN"/>
        </w:rPr>
        <w:t>ế</w:t>
      </w:r>
      <w:r w:rsidR="00BE36AE" w:rsidRPr="00BB07C1">
        <w:rPr>
          <w:rFonts w:cs="Times New Roman"/>
          <w:sz w:val="28"/>
          <w:szCs w:val="28"/>
          <w:lang w:val="vi-VN"/>
        </w:rPr>
        <w:t>u khu Ngã S</w:t>
      </w:r>
      <w:r w:rsidRPr="00BB07C1">
        <w:rPr>
          <w:rFonts w:cs="Times New Roman"/>
          <w:sz w:val="28"/>
          <w:szCs w:val="28"/>
          <w:lang w:val="vi-VN"/>
        </w:rPr>
        <w:t>áu có Chi khu Mỹ An, Chi khu Giáo Đức, Phân chi khu Thiên Hộ, Phân chi khu Thanh Mỹ,…</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Về phía ta, việc sử dụng lực lượng được Bộ Tư lệnh Quân khu 8 quyết định giao nhiệm vụ cho Sư đoàn 8</w:t>
      </w:r>
      <w:r w:rsidR="00BE36AE" w:rsidRPr="00BB07C1">
        <w:rPr>
          <w:sz w:val="28"/>
          <w:szCs w:val="28"/>
          <w:lang w:val="vi-VN"/>
        </w:rPr>
        <w:t xml:space="preserve">, bao gồm </w:t>
      </w:r>
      <w:r w:rsidRPr="00BB07C1">
        <w:rPr>
          <w:sz w:val="28"/>
          <w:szCs w:val="28"/>
          <w:lang w:val="vi-VN"/>
        </w:rPr>
        <w:t>Trung đoàn 24 đánh vào mục tiêu chủ yếu, Trung đoàn 320 chặn viện từ hướng Đông, Trung đoàn 207 đứng chân trên hướng Bắc yếu khu làm nhiệm vụ chặn viện, nếu chúng hành quân bằng tàu từ Hậu Mỹ Bắc xuống.</w:t>
      </w:r>
    </w:p>
    <w:p w:rsidR="00BE36AE" w:rsidRPr="00BB07C1" w:rsidRDefault="00BE36AE" w:rsidP="00BB07C1">
      <w:pPr>
        <w:pStyle w:val="NormalWeb"/>
        <w:shd w:val="clear" w:color="auto" w:fill="FFFFFF"/>
        <w:spacing w:before="60" w:beforeAutospacing="0" w:after="60" w:afterAutospacing="0"/>
        <w:ind w:firstLine="567"/>
        <w:jc w:val="both"/>
        <w:rPr>
          <w:b/>
          <w:sz w:val="28"/>
          <w:szCs w:val="28"/>
          <w:lang w:val="vi-VN"/>
        </w:rPr>
      </w:pPr>
      <w:r w:rsidRPr="00BB07C1">
        <w:rPr>
          <w:b/>
          <w:sz w:val="28"/>
          <w:szCs w:val="28"/>
          <w:lang w:val="vi-VN"/>
        </w:rPr>
        <w:t>3. Diễn biến trận đánh</w:t>
      </w:r>
    </w:p>
    <w:p w:rsidR="00305CCD" w:rsidRPr="00BB07C1" w:rsidRDefault="00BE36AE"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S</w:t>
      </w:r>
      <w:r w:rsidR="00305CCD" w:rsidRPr="00BB07C1">
        <w:rPr>
          <w:sz w:val="28"/>
          <w:szCs w:val="28"/>
          <w:lang w:val="vi-VN"/>
        </w:rPr>
        <w:t>au một thời gian chuẩn bị, đêm 10</w:t>
      </w:r>
      <w:r w:rsidRPr="00BB07C1">
        <w:rPr>
          <w:sz w:val="28"/>
          <w:szCs w:val="28"/>
          <w:lang w:val="vi-VN"/>
        </w:rPr>
        <w:t>/</w:t>
      </w:r>
      <w:r w:rsidR="00305CCD" w:rsidRPr="00BB07C1">
        <w:rPr>
          <w:sz w:val="28"/>
          <w:szCs w:val="28"/>
          <w:lang w:val="vi-VN"/>
        </w:rPr>
        <w:t>3</w:t>
      </w:r>
      <w:r w:rsidRPr="00BB07C1">
        <w:rPr>
          <w:sz w:val="28"/>
          <w:szCs w:val="28"/>
          <w:lang w:val="vi-VN"/>
        </w:rPr>
        <w:t>/1975</w:t>
      </w:r>
      <w:r w:rsidR="00305CCD" w:rsidRPr="00BB07C1">
        <w:rPr>
          <w:sz w:val="28"/>
          <w:szCs w:val="28"/>
          <w:lang w:val="vi-VN"/>
        </w:rPr>
        <w:t xml:space="preserve">, đội hình Trung đoàn </w:t>
      </w:r>
      <w:r w:rsidRPr="00BB07C1">
        <w:rPr>
          <w:sz w:val="28"/>
          <w:szCs w:val="28"/>
          <w:lang w:val="vi-VN"/>
        </w:rPr>
        <w:t xml:space="preserve">24 </w:t>
      </w:r>
      <w:r w:rsidR="00305CCD" w:rsidRPr="00BB07C1">
        <w:rPr>
          <w:sz w:val="28"/>
          <w:szCs w:val="28"/>
          <w:lang w:val="vi-VN"/>
        </w:rPr>
        <w:t>đến khu vực tập kết cuối cùng bờ na</w:t>
      </w:r>
      <w:r w:rsidRPr="00BB07C1">
        <w:rPr>
          <w:sz w:val="28"/>
          <w:szCs w:val="28"/>
          <w:lang w:val="vi-VN"/>
        </w:rPr>
        <w:t>m Kinh 28, trên hướng chặn viện. Đêm 9 rạng ngày 10/</w:t>
      </w:r>
      <w:r w:rsidR="00305CCD" w:rsidRPr="00BB07C1">
        <w:rPr>
          <w:sz w:val="28"/>
          <w:szCs w:val="28"/>
          <w:lang w:val="vi-VN"/>
        </w:rPr>
        <w:t>3</w:t>
      </w:r>
      <w:r w:rsidRPr="00BB07C1">
        <w:rPr>
          <w:sz w:val="28"/>
          <w:szCs w:val="28"/>
          <w:lang w:val="vi-VN"/>
        </w:rPr>
        <w:t>/1975</w:t>
      </w:r>
      <w:r w:rsidR="00305CCD" w:rsidRPr="00BB07C1">
        <w:rPr>
          <w:sz w:val="28"/>
          <w:szCs w:val="28"/>
          <w:lang w:val="vi-VN"/>
        </w:rPr>
        <w:t>, từ Vùng 4 Kiến Tường,Trung đoàn 320 hành quân về trục kinh Bằng Lăng và về Cái Sơn (</w:t>
      </w:r>
      <w:r w:rsidRPr="00BB07C1">
        <w:rPr>
          <w:sz w:val="28"/>
          <w:szCs w:val="28"/>
          <w:lang w:val="vi-VN"/>
        </w:rPr>
        <w:t xml:space="preserve">xã </w:t>
      </w:r>
      <w:r w:rsidR="00305CCD" w:rsidRPr="00BB07C1">
        <w:rPr>
          <w:sz w:val="28"/>
          <w:szCs w:val="28"/>
          <w:lang w:val="vi-VN"/>
        </w:rPr>
        <w:t>Mỹ Thiện</w:t>
      </w:r>
      <w:r w:rsidRPr="00BB07C1">
        <w:rPr>
          <w:sz w:val="28"/>
          <w:szCs w:val="28"/>
          <w:lang w:val="vi-VN"/>
        </w:rPr>
        <w:t>, huyện Cái Bè</w:t>
      </w:r>
      <w:r w:rsidR="00305CCD" w:rsidRPr="00BB07C1">
        <w:rPr>
          <w:sz w:val="28"/>
          <w:szCs w:val="28"/>
          <w:lang w:val="vi-VN"/>
        </w:rPr>
        <w:t>).</w:t>
      </w:r>
    </w:p>
    <w:p w:rsidR="00BE36AE"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Trung đoàn 207 cũng đưa đội hình Tiểu đoàn 2 vào chiếm lĩnh trận địa phía đông Kinh Nguyễn Văn Tiếp B đúng vị trí quy định. </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Đến 4 giờ 30 phút</w:t>
      </w:r>
      <w:r w:rsidR="00C74ED7">
        <w:rPr>
          <w:sz w:val="28"/>
          <w:szCs w:val="28"/>
          <w:lang w:val="vi-VN"/>
        </w:rPr>
        <w:t xml:space="preserve"> ngày 11</w:t>
      </w:r>
      <w:r w:rsidR="00BE36AE" w:rsidRPr="00BB07C1">
        <w:rPr>
          <w:sz w:val="28"/>
          <w:szCs w:val="28"/>
          <w:lang w:val="vi-VN"/>
        </w:rPr>
        <w:t>/3/1975,</w:t>
      </w:r>
      <w:r w:rsidRPr="00BB07C1">
        <w:rPr>
          <w:sz w:val="28"/>
          <w:szCs w:val="28"/>
          <w:lang w:val="vi-VN"/>
        </w:rPr>
        <w:t xml:space="preserve"> tất cả đều sẵn sàng nổ súng, liên lạc giữa Sở chỉ huy </w:t>
      </w:r>
      <w:r w:rsidR="00BE36AE" w:rsidRPr="00BB07C1">
        <w:rPr>
          <w:sz w:val="28"/>
          <w:szCs w:val="28"/>
          <w:lang w:val="vi-VN"/>
        </w:rPr>
        <w:t>các t</w:t>
      </w:r>
      <w:r w:rsidRPr="00BB07C1">
        <w:rPr>
          <w:sz w:val="28"/>
          <w:szCs w:val="28"/>
          <w:lang w:val="vi-VN"/>
        </w:rPr>
        <w:t>rung đoàn với Quân khu thông suốt, B</w:t>
      </w:r>
      <w:r w:rsidR="00BE36AE" w:rsidRPr="00BB07C1">
        <w:rPr>
          <w:sz w:val="28"/>
          <w:szCs w:val="28"/>
          <w:lang w:val="vi-VN"/>
        </w:rPr>
        <w:t>ộ Tư lệnh Quân khu 8</w:t>
      </w:r>
      <w:r w:rsidRPr="00BB07C1">
        <w:rPr>
          <w:sz w:val="28"/>
          <w:szCs w:val="28"/>
          <w:lang w:val="vi-VN"/>
        </w:rPr>
        <w:t xml:space="preserve"> điện động viên chúc mừng thắng lợi bước đầu của tập thể Trung đoàn 24</w:t>
      </w:r>
      <w:r w:rsidR="00BE36AE" w:rsidRPr="00BB07C1">
        <w:rPr>
          <w:sz w:val="28"/>
          <w:szCs w:val="28"/>
          <w:lang w:val="vi-VN"/>
        </w:rPr>
        <w:t xml:space="preserve"> là trung đoàn chủ công</w:t>
      </w:r>
      <w:r w:rsidRPr="00BB07C1">
        <w:rPr>
          <w:sz w:val="28"/>
          <w:szCs w:val="28"/>
          <w:lang w:val="vi-VN"/>
        </w:rPr>
        <w:t>.</w:t>
      </w:r>
    </w:p>
    <w:p w:rsidR="00305CCD" w:rsidRPr="00BB07C1" w:rsidRDefault="00BE36AE"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Đúng 5 giờ ngày 11/</w:t>
      </w:r>
      <w:r w:rsidR="00305CCD" w:rsidRPr="00BB07C1">
        <w:rPr>
          <w:sz w:val="28"/>
          <w:szCs w:val="28"/>
          <w:lang w:val="vi-VN"/>
        </w:rPr>
        <w:t>3</w:t>
      </w:r>
      <w:r w:rsidRPr="00BB07C1">
        <w:rPr>
          <w:sz w:val="28"/>
          <w:szCs w:val="28"/>
          <w:lang w:val="vi-VN"/>
        </w:rPr>
        <w:t>/1975</w:t>
      </w:r>
      <w:r w:rsidR="00305CCD" w:rsidRPr="00BB07C1">
        <w:rPr>
          <w:sz w:val="28"/>
          <w:szCs w:val="28"/>
          <w:lang w:val="vi-VN"/>
        </w:rPr>
        <w:t>, Trung đoàn trưởng T</w:t>
      </w:r>
      <w:r w:rsidRPr="00BB07C1">
        <w:rPr>
          <w:sz w:val="28"/>
          <w:szCs w:val="28"/>
          <w:lang w:val="vi-VN"/>
        </w:rPr>
        <w:t>rung đoàn 24 ra lệnh tiến công. Ngay lập tức, các loại hỏa lực của ta bắn cấp tập và mãnh liệt</w:t>
      </w:r>
      <w:r w:rsidR="0083697A" w:rsidRPr="00BB07C1">
        <w:rPr>
          <w:sz w:val="28"/>
          <w:szCs w:val="28"/>
          <w:lang w:val="vi-VN"/>
        </w:rPr>
        <w:t xml:space="preserve"> vào căn cứ của địch. Bộ đội ta từ các</w:t>
      </w:r>
      <w:r w:rsidR="00305CCD" w:rsidRPr="00BB07C1">
        <w:rPr>
          <w:sz w:val="28"/>
          <w:szCs w:val="28"/>
          <w:lang w:val="vi-VN"/>
        </w:rPr>
        <w:t xml:space="preserve"> mũi đánh theo hiệp đồng</w:t>
      </w:r>
      <w:r w:rsidR="0083697A" w:rsidRPr="00BB07C1">
        <w:rPr>
          <w:sz w:val="28"/>
          <w:szCs w:val="28"/>
          <w:lang w:val="vi-VN"/>
        </w:rPr>
        <w:t>, dũng mãnh xung phong. T</w:t>
      </w:r>
      <w:r w:rsidR="00305CCD" w:rsidRPr="00BB07C1">
        <w:rPr>
          <w:sz w:val="28"/>
          <w:szCs w:val="28"/>
          <w:lang w:val="vi-VN"/>
        </w:rPr>
        <w:t xml:space="preserve">oàn bộ </w:t>
      </w:r>
      <w:r w:rsidR="0083697A" w:rsidRPr="00BB07C1">
        <w:rPr>
          <w:sz w:val="28"/>
          <w:szCs w:val="28"/>
          <w:lang w:val="vi-VN"/>
        </w:rPr>
        <w:t xml:space="preserve">Yếu khu Ngã Sáu </w:t>
      </w:r>
      <w:r w:rsidR="00305CCD" w:rsidRPr="00BB07C1">
        <w:rPr>
          <w:sz w:val="28"/>
          <w:szCs w:val="28"/>
          <w:lang w:val="vi-VN"/>
        </w:rPr>
        <w:t>bị rung chuyển và trù</w:t>
      </w:r>
      <w:r w:rsidR="0083697A" w:rsidRPr="00BB07C1">
        <w:rPr>
          <w:sz w:val="28"/>
          <w:szCs w:val="28"/>
          <w:lang w:val="vi-VN"/>
        </w:rPr>
        <w:t>m lên một màn khói đen dày đặc. T</w:t>
      </w:r>
      <w:r w:rsidR="00305CCD" w:rsidRPr="00BB07C1">
        <w:rPr>
          <w:sz w:val="28"/>
          <w:szCs w:val="28"/>
          <w:lang w:val="vi-VN"/>
        </w:rPr>
        <w:t xml:space="preserve">rên hướng tiến công của Đại đội 6 (Tiểu đoàn 5), lô cốt số 1 bị </w:t>
      </w:r>
      <w:r w:rsidR="00805D1C" w:rsidRPr="00BB07C1">
        <w:rPr>
          <w:sz w:val="28"/>
          <w:szCs w:val="28"/>
          <w:lang w:val="vi-VN"/>
        </w:rPr>
        <w:t>bộ đội ta đánh</w:t>
      </w:r>
      <w:r w:rsidR="00305CCD" w:rsidRPr="00BB07C1">
        <w:rPr>
          <w:sz w:val="28"/>
          <w:szCs w:val="28"/>
          <w:lang w:val="vi-VN"/>
        </w:rPr>
        <w:t xml:space="preserve"> sập và Đại đội 6 đã nhanh chóng chiếm </w:t>
      </w:r>
      <w:r w:rsidR="00805D1C" w:rsidRPr="00BB07C1">
        <w:rPr>
          <w:sz w:val="28"/>
          <w:szCs w:val="28"/>
          <w:lang w:val="vi-VN"/>
        </w:rPr>
        <w:t xml:space="preserve">lĩnh </w:t>
      </w:r>
      <w:r w:rsidR="00305CCD" w:rsidRPr="00BB07C1">
        <w:rPr>
          <w:sz w:val="28"/>
          <w:szCs w:val="28"/>
          <w:lang w:val="vi-VN"/>
        </w:rPr>
        <w:t xml:space="preserve">lô cốt </w:t>
      </w:r>
      <w:r w:rsidR="00805D1C" w:rsidRPr="00BB07C1">
        <w:rPr>
          <w:sz w:val="28"/>
          <w:szCs w:val="28"/>
          <w:lang w:val="vi-VN"/>
        </w:rPr>
        <w:t>này. L</w:t>
      </w:r>
      <w:r w:rsidR="00305CCD" w:rsidRPr="00BB07C1">
        <w:rPr>
          <w:sz w:val="28"/>
          <w:szCs w:val="28"/>
          <w:lang w:val="vi-VN"/>
        </w:rPr>
        <w:t>úc này</w:t>
      </w:r>
      <w:r w:rsidR="00805D1C" w:rsidRPr="00BB07C1">
        <w:rPr>
          <w:sz w:val="28"/>
          <w:szCs w:val="28"/>
          <w:lang w:val="vi-VN"/>
        </w:rPr>
        <w:t>,</w:t>
      </w:r>
      <w:r w:rsidR="00305CCD" w:rsidRPr="00BB07C1">
        <w:rPr>
          <w:sz w:val="28"/>
          <w:szCs w:val="28"/>
          <w:lang w:val="vi-VN"/>
        </w:rPr>
        <w:t xml:space="preserve"> phát hiện hướng tiến công của ta</w:t>
      </w:r>
      <w:r w:rsidR="00805D1C" w:rsidRPr="00BB07C1">
        <w:rPr>
          <w:sz w:val="28"/>
          <w:szCs w:val="28"/>
          <w:lang w:val="vi-VN"/>
        </w:rPr>
        <w:t>, địch tập trung hỏa lực và bộ binh</w:t>
      </w:r>
      <w:r w:rsidR="00305CCD" w:rsidRPr="00BB07C1">
        <w:rPr>
          <w:sz w:val="28"/>
          <w:szCs w:val="28"/>
          <w:lang w:val="vi-VN"/>
        </w:rPr>
        <w:t xml:space="preserve"> đối phó</w:t>
      </w:r>
      <w:r w:rsidR="00805D1C" w:rsidRPr="00BB07C1">
        <w:rPr>
          <w:sz w:val="28"/>
          <w:szCs w:val="28"/>
          <w:lang w:val="vi-VN"/>
        </w:rPr>
        <w:t>; đồng thời,</w:t>
      </w:r>
      <w:r w:rsidR="00305CCD" w:rsidRPr="00BB07C1">
        <w:rPr>
          <w:sz w:val="28"/>
          <w:szCs w:val="28"/>
          <w:lang w:val="vi-VN"/>
        </w:rPr>
        <w:t xml:space="preserve"> chúng dùng các loại </w:t>
      </w:r>
      <w:r w:rsidR="00805D1C" w:rsidRPr="00BB07C1">
        <w:rPr>
          <w:sz w:val="28"/>
          <w:szCs w:val="28"/>
          <w:lang w:val="vi-VN"/>
        </w:rPr>
        <w:t xml:space="preserve">súng </w:t>
      </w:r>
      <w:r w:rsidR="00305CCD" w:rsidRPr="00BB07C1">
        <w:rPr>
          <w:sz w:val="28"/>
          <w:szCs w:val="28"/>
          <w:lang w:val="vi-VN"/>
        </w:rPr>
        <w:t xml:space="preserve">cối bắn chặn đội hình tiến công của ta ngay sát mé bờ </w:t>
      </w:r>
      <w:r w:rsidR="00805D1C" w:rsidRPr="00BB07C1">
        <w:rPr>
          <w:sz w:val="28"/>
          <w:szCs w:val="28"/>
          <w:lang w:val="vi-VN"/>
        </w:rPr>
        <w:t>K</w:t>
      </w:r>
      <w:r w:rsidR="00305CCD" w:rsidRPr="00BB07C1">
        <w:rPr>
          <w:sz w:val="28"/>
          <w:szCs w:val="28"/>
          <w:lang w:val="vi-VN"/>
        </w:rPr>
        <w:t>inh 28.</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Về phía ta, Đại đội 6 chiến đấu rất kiên cường, đánh bại nhiều lần phản kích của địch</w:t>
      </w:r>
      <w:r w:rsidR="00805D1C" w:rsidRPr="00BB07C1">
        <w:rPr>
          <w:sz w:val="28"/>
          <w:szCs w:val="28"/>
          <w:lang w:val="vi-VN"/>
        </w:rPr>
        <w:t>,</w:t>
      </w:r>
      <w:r w:rsidRPr="00BB07C1">
        <w:rPr>
          <w:sz w:val="28"/>
          <w:szCs w:val="28"/>
          <w:lang w:val="vi-VN"/>
        </w:rPr>
        <w:t xml:space="preserve"> giữ vững lô cốt đầu cầu tạo điều kiện </w:t>
      </w:r>
      <w:r w:rsidR="00805D1C" w:rsidRPr="00BB07C1">
        <w:rPr>
          <w:sz w:val="28"/>
          <w:szCs w:val="28"/>
          <w:lang w:val="vi-VN"/>
        </w:rPr>
        <w:t xml:space="preserve">cho lực lượng ở </w:t>
      </w:r>
      <w:r w:rsidRPr="00BB07C1">
        <w:rPr>
          <w:sz w:val="28"/>
          <w:szCs w:val="28"/>
          <w:lang w:val="vi-VN"/>
        </w:rPr>
        <w:t xml:space="preserve">phía sau </w:t>
      </w:r>
      <w:r w:rsidR="00805D1C" w:rsidRPr="00BB07C1">
        <w:rPr>
          <w:sz w:val="28"/>
          <w:szCs w:val="28"/>
          <w:lang w:val="vi-VN"/>
        </w:rPr>
        <w:t xml:space="preserve">tiến lên </w:t>
      </w:r>
      <w:r w:rsidRPr="00BB07C1">
        <w:rPr>
          <w:sz w:val="28"/>
          <w:szCs w:val="28"/>
          <w:lang w:val="vi-VN"/>
        </w:rPr>
        <w:t>đánh chiếm.</w:t>
      </w:r>
    </w:p>
    <w:p w:rsidR="00305CCD" w:rsidRPr="00BB07C1" w:rsidRDefault="00805D1C"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Sau h</w:t>
      </w:r>
      <w:r w:rsidR="00305CCD" w:rsidRPr="00BB07C1">
        <w:rPr>
          <w:sz w:val="28"/>
          <w:szCs w:val="28"/>
          <w:lang w:val="vi-VN"/>
        </w:rPr>
        <w:t>ơn 10 phút chiến đấu</w:t>
      </w:r>
      <w:r w:rsidRPr="00BB07C1">
        <w:rPr>
          <w:sz w:val="28"/>
          <w:szCs w:val="28"/>
          <w:lang w:val="vi-VN"/>
        </w:rPr>
        <w:t>,</w:t>
      </w:r>
      <w:r w:rsidR="00305CCD" w:rsidRPr="00BB07C1">
        <w:rPr>
          <w:sz w:val="28"/>
          <w:szCs w:val="28"/>
          <w:lang w:val="vi-VN"/>
        </w:rPr>
        <w:t xml:space="preserve"> 1 tổ thọc sâu </w:t>
      </w:r>
      <w:r w:rsidRPr="00BB07C1">
        <w:rPr>
          <w:sz w:val="28"/>
          <w:szCs w:val="28"/>
          <w:lang w:val="vi-VN"/>
        </w:rPr>
        <w:t xml:space="preserve">của Đại đội 6 </w:t>
      </w:r>
      <w:r w:rsidR="00305CCD" w:rsidRPr="00BB07C1">
        <w:rPr>
          <w:sz w:val="28"/>
          <w:szCs w:val="28"/>
          <w:lang w:val="vi-VN"/>
        </w:rPr>
        <w:t xml:space="preserve">đã chiếm được trận địa pháo, địch dùng hỏa lực ngăn chặn các mũi tiến công của Đại đội 6 rất quyết liệt, ta và địch giành nhau từng tấc đất, từng mục tiêu, nhiều lần địch phản kích nhưng đều bị chặn đứng. </w:t>
      </w:r>
      <w:r w:rsidRPr="00BB07C1">
        <w:rPr>
          <w:sz w:val="28"/>
          <w:szCs w:val="28"/>
          <w:lang w:val="vi-VN"/>
        </w:rPr>
        <w:t>Q</w:t>
      </w:r>
      <w:r w:rsidR="00305CCD" w:rsidRPr="00BB07C1">
        <w:rPr>
          <w:sz w:val="28"/>
          <w:szCs w:val="28"/>
          <w:lang w:val="vi-VN"/>
        </w:rPr>
        <w:t>uân số địch bị thương vong khá nhiều, không đủ sức phản kích để lấy lại trận địa đã mất.</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Hướng Đại đội 8, vừa xung phong ra khỏi vị trí xuất phát tiến công thì bị 2 quả pháo bắn trúng đội hình, hỏa lực </w:t>
      </w:r>
      <w:r w:rsidR="00BE7D0D" w:rsidRPr="00BB07C1">
        <w:rPr>
          <w:sz w:val="28"/>
          <w:szCs w:val="28"/>
          <w:lang w:val="vi-VN"/>
        </w:rPr>
        <w:t>địch từ</w:t>
      </w:r>
      <w:r w:rsidRPr="00BB07C1">
        <w:rPr>
          <w:sz w:val="28"/>
          <w:szCs w:val="28"/>
          <w:lang w:val="vi-VN"/>
        </w:rPr>
        <w:t xml:space="preserve"> Phân chi khu Th</w:t>
      </w:r>
      <w:r w:rsidR="00384BB6" w:rsidRPr="00BB07C1">
        <w:rPr>
          <w:sz w:val="28"/>
          <w:szCs w:val="28"/>
          <w:lang w:val="vi-VN"/>
        </w:rPr>
        <w:t>ạ</w:t>
      </w:r>
      <w:r w:rsidRPr="00BB07C1">
        <w:rPr>
          <w:sz w:val="28"/>
          <w:szCs w:val="28"/>
          <w:lang w:val="vi-VN"/>
        </w:rPr>
        <w:t xml:space="preserve">nh Mỹ </w:t>
      </w:r>
      <w:r w:rsidR="00BE7D0D" w:rsidRPr="00BB07C1">
        <w:rPr>
          <w:sz w:val="28"/>
          <w:szCs w:val="28"/>
          <w:lang w:val="vi-VN"/>
        </w:rPr>
        <w:t xml:space="preserve">ở </w:t>
      </w:r>
      <w:r w:rsidRPr="00BB07C1">
        <w:rPr>
          <w:sz w:val="28"/>
          <w:szCs w:val="28"/>
          <w:lang w:val="vi-VN"/>
        </w:rPr>
        <w:t>phí</w:t>
      </w:r>
      <w:r w:rsidR="00805D1C" w:rsidRPr="00BB07C1">
        <w:rPr>
          <w:sz w:val="28"/>
          <w:szCs w:val="28"/>
          <w:lang w:val="vi-VN"/>
        </w:rPr>
        <w:t>a</w:t>
      </w:r>
      <w:r w:rsidRPr="00BB07C1">
        <w:rPr>
          <w:sz w:val="28"/>
          <w:szCs w:val="28"/>
          <w:lang w:val="vi-VN"/>
        </w:rPr>
        <w:t xml:space="preserve"> Tây </w:t>
      </w:r>
      <w:r w:rsidR="00BE7D0D" w:rsidRPr="00BB07C1">
        <w:rPr>
          <w:sz w:val="28"/>
          <w:szCs w:val="28"/>
          <w:lang w:val="vi-VN"/>
        </w:rPr>
        <w:t xml:space="preserve">Yếu khu </w:t>
      </w:r>
      <w:r w:rsidRPr="00BB07C1">
        <w:rPr>
          <w:sz w:val="28"/>
          <w:szCs w:val="28"/>
          <w:lang w:val="vi-VN"/>
        </w:rPr>
        <w:t xml:space="preserve">Ngã Sáu bắn lướt sườn, do đó Đại đội 8 phải dừng lại để củng cố công sự. Cùng </w:t>
      </w:r>
      <w:r w:rsidR="00BE7D0D" w:rsidRPr="00BB07C1">
        <w:rPr>
          <w:sz w:val="28"/>
          <w:szCs w:val="28"/>
          <w:lang w:val="vi-VN"/>
        </w:rPr>
        <w:t xml:space="preserve">lúc </w:t>
      </w:r>
      <w:r w:rsidRPr="00BB07C1">
        <w:rPr>
          <w:sz w:val="28"/>
          <w:szCs w:val="28"/>
          <w:lang w:val="vi-VN"/>
        </w:rPr>
        <w:t>này</w:t>
      </w:r>
      <w:r w:rsidR="00BE7D0D" w:rsidRPr="00BB07C1">
        <w:rPr>
          <w:sz w:val="28"/>
          <w:szCs w:val="28"/>
          <w:lang w:val="vi-VN"/>
        </w:rPr>
        <w:t>,</w:t>
      </w:r>
      <w:r w:rsidRPr="00BB07C1">
        <w:rPr>
          <w:sz w:val="28"/>
          <w:szCs w:val="28"/>
          <w:lang w:val="vi-VN"/>
        </w:rPr>
        <w:t xml:space="preserve"> Đại đội 3</w:t>
      </w:r>
      <w:r w:rsidR="00BE7D0D" w:rsidRPr="00BB07C1">
        <w:rPr>
          <w:sz w:val="28"/>
          <w:szCs w:val="28"/>
          <w:lang w:val="vi-VN"/>
        </w:rPr>
        <w:t xml:space="preserve"> (</w:t>
      </w:r>
      <w:r w:rsidRPr="00BB07C1">
        <w:rPr>
          <w:sz w:val="28"/>
          <w:szCs w:val="28"/>
          <w:lang w:val="vi-VN"/>
        </w:rPr>
        <w:t>Tiểu đoàn 4</w:t>
      </w:r>
      <w:r w:rsidR="00BE7D0D" w:rsidRPr="00BB07C1">
        <w:rPr>
          <w:sz w:val="28"/>
          <w:szCs w:val="28"/>
          <w:lang w:val="vi-VN"/>
        </w:rPr>
        <w:t>)</w:t>
      </w:r>
      <w:r w:rsidRPr="00BB07C1">
        <w:rPr>
          <w:sz w:val="28"/>
          <w:szCs w:val="28"/>
          <w:lang w:val="vi-VN"/>
        </w:rPr>
        <w:t xml:space="preserve"> đã tiêu diệt được 2 chốt bảo vệ từ xa trên hướng đông của yếu khu.</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lastRenderedPageBreak/>
        <w:t>Trên hướng thứ yếu, Đại đội 1</w:t>
      </w:r>
      <w:r w:rsidR="00BE7D0D" w:rsidRPr="00BB07C1">
        <w:rPr>
          <w:sz w:val="28"/>
          <w:szCs w:val="28"/>
          <w:lang w:val="vi-VN"/>
        </w:rPr>
        <w:t xml:space="preserve"> (</w:t>
      </w:r>
      <w:r w:rsidRPr="00BB07C1">
        <w:rPr>
          <w:sz w:val="28"/>
          <w:szCs w:val="28"/>
          <w:lang w:val="vi-VN"/>
        </w:rPr>
        <w:t>Tiểu đoàn 4</w:t>
      </w:r>
      <w:r w:rsidR="00BE7D0D" w:rsidRPr="00BB07C1">
        <w:rPr>
          <w:sz w:val="28"/>
          <w:szCs w:val="28"/>
          <w:lang w:val="vi-VN"/>
        </w:rPr>
        <w:t>)</w:t>
      </w:r>
      <w:r w:rsidRPr="00BB07C1">
        <w:rPr>
          <w:sz w:val="28"/>
          <w:szCs w:val="28"/>
          <w:lang w:val="vi-VN"/>
        </w:rPr>
        <w:t xml:space="preserve"> đánh chiếm lô cốt đầu cầu số 4, lực lượng địch còn lại co c</w:t>
      </w:r>
      <w:r w:rsidR="00BE7D0D" w:rsidRPr="00BB07C1">
        <w:rPr>
          <w:sz w:val="28"/>
          <w:szCs w:val="28"/>
          <w:lang w:val="vi-VN"/>
        </w:rPr>
        <w:t>ụ</w:t>
      </w:r>
      <w:r w:rsidRPr="00BB07C1">
        <w:rPr>
          <w:sz w:val="28"/>
          <w:szCs w:val="28"/>
          <w:lang w:val="vi-VN"/>
        </w:rPr>
        <w:t xml:space="preserve">m </w:t>
      </w:r>
      <w:r w:rsidR="00BE7D0D" w:rsidRPr="00BB07C1">
        <w:rPr>
          <w:sz w:val="28"/>
          <w:szCs w:val="28"/>
          <w:lang w:val="vi-VN"/>
        </w:rPr>
        <w:t xml:space="preserve">tại </w:t>
      </w:r>
      <w:r w:rsidRPr="00BB07C1">
        <w:rPr>
          <w:sz w:val="28"/>
          <w:szCs w:val="28"/>
          <w:lang w:val="vi-VN"/>
        </w:rPr>
        <w:t xml:space="preserve">khu chỉ huy và bờ thành phía tây </w:t>
      </w:r>
      <w:r w:rsidR="00BE7D0D" w:rsidRPr="00BB07C1">
        <w:rPr>
          <w:sz w:val="28"/>
          <w:szCs w:val="28"/>
          <w:lang w:val="vi-VN"/>
        </w:rPr>
        <w:t xml:space="preserve">yếu khu </w:t>
      </w:r>
      <w:r w:rsidRPr="00BB07C1">
        <w:rPr>
          <w:sz w:val="28"/>
          <w:szCs w:val="28"/>
          <w:lang w:val="vi-VN"/>
        </w:rPr>
        <w:t>đánh phản kích. Khoảng 6 giờ, kho đạn pháo của địch bị trúng đạn, nổ đến 7giờ 30 phút mới ngưng.</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Lúc này hai hướng tiến công của ta tiếp tục phát triển đánh chiếm từng lô cốt, từng hầm ngầm, ta và địch giằng co nhau quyết liệt. </w:t>
      </w:r>
      <w:r w:rsidR="00BE7D0D" w:rsidRPr="00BB07C1">
        <w:rPr>
          <w:sz w:val="28"/>
          <w:szCs w:val="28"/>
          <w:lang w:val="vi-VN"/>
        </w:rPr>
        <w:t>P</w:t>
      </w:r>
      <w:r w:rsidRPr="00BB07C1">
        <w:rPr>
          <w:sz w:val="28"/>
          <w:szCs w:val="28"/>
          <w:lang w:val="vi-VN"/>
        </w:rPr>
        <w:t xml:space="preserve">háo binh địch các nơi bắn yểm trợ cho yếu khu thưa dần và bắt đầu chuyển làn về hướng bắc và hướng đông cách </w:t>
      </w:r>
      <w:r w:rsidR="001A1424" w:rsidRPr="00BB07C1">
        <w:rPr>
          <w:sz w:val="28"/>
          <w:szCs w:val="28"/>
          <w:lang w:val="vi-VN"/>
        </w:rPr>
        <w:t xml:space="preserve">Yếu khu </w:t>
      </w:r>
      <w:r w:rsidRPr="00BB07C1">
        <w:rPr>
          <w:sz w:val="28"/>
          <w:szCs w:val="28"/>
          <w:lang w:val="vi-VN"/>
        </w:rPr>
        <w:t>Ngã Sáu hơn 500m,</w:t>
      </w:r>
      <w:r w:rsidR="001A1424" w:rsidRPr="00BB07C1">
        <w:rPr>
          <w:sz w:val="28"/>
          <w:szCs w:val="28"/>
          <w:lang w:val="vi-VN"/>
        </w:rPr>
        <w:t xml:space="preserve"> có</w:t>
      </w:r>
      <w:r w:rsidRPr="00BB07C1">
        <w:rPr>
          <w:sz w:val="28"/>
          <w:szCs w:val="28"/>
          <w:lang w:val="vi-VN"/>
        </w:rPr>
        <w:t xml:space="preserve"> khả năng chúng sẽ dọn đường cho quân </w:t>
      </w:r>
      <w:r w:rsidR="00A37336" w:rsidRPr="00BB07C1">
        <w:rPr>
          <w:sz w:val="28"/>
          <w:szCs w:val="28"/>
          <w:lang w:val="vi-VN"/>
        </w:rPr>
        <w:t>tiếp viện</w:t>
      </w:r>
      <w:r w:rsidRPr="00BB07C1">
        <w:rPr>
          <w:sz w:val="28"/>
          <w:szCs w:val="28"/>
          <w:lang w:val="vi-VN"/>
        </w:rPr>
        <w:t>.</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Đúng như dự đoán của ta, khoảng 8 giờ 30 phút</w:t>
      </w:r>
      <w:r w:rsidR="001A1424" w:rsidRPr="00BB07C1">
        <w:rPr>
          <w:sz w:val="28"/>
          <w:szCs w:val="28"/>
          <w:lang w:val="vi-VN"/>
        </w:rPr>
        <w:t xml:space="preserve"> ngày 11/3/1975, ta phát hiện Tiểu đoàn 2 thuộc</w:t>
      </w:r>
      <w:r w:rsidRPr="00BB07C1">
        <w:rPr>
          <w:sz w:val="28"/>
          <w:szCs w:val="28"/>
          <w:lang w:val="vi-VN"/>
        </w:rPr>
        <w:t xml:space="preserve"> Trung đoàn 10</w:t>
      </w:r>
      <w:r w:rsidR="001A1424" w:rsidRPr="00BB07C1">
        <w:rPr>
          <w:sz w:val="28"/>
          <w:szCs w:val="28"/>
          <w:lang w:val="vi-VN"/>
        </w:rPr>
        <w:t>,</w:t>
      </w:r>
      <w:r w:rsidRPr="00BB07C1">
        <w:rPr>
          <w:sz w:val="28"/>
          <w:szCs w:val="28"/>
          <w:lang w:val="vi-VN"/>
        </w:rPr>
        <w:t xml:space="preserve"> Sư đoàn 7 </w:t>
      </w:r>
      <w:r w:rsidR="001A1424" w:rsidRPr="00BB07C1">
        <w:rPr>
          <w:sz w:val="28"/>
          <w:szCs w:val="28"/>
          <w:lang w:val="vi-VN"/>
        </w:rPr>
        <w:t>quân đội Sài Gòn</w:t>
      </w:r>
      <w:r w:rsidR="00694B33" w:rsidRPr="00BB07C1">
        <w:rPr>
          <w:sz w:val="28"/>
          <w:szCs w:val="28"/>
          <w:lang w:val="vi-VN"/>
        </w:rPr>
        <w:t xml:space="preserve"> </w:t>
      </w:r>
      <w:r w:rsidRPr="00BB07C1">
        <w:rPr>
          <w:sz w:val="28"/>
          <w:szCs w:val="28"/>
          <w:lang w:val="vi-VN"/>
        </w:rPr>
        <w:t xml:space="preserve">đã có mặt tại Cống Trâu, đến 9 giờ một tốp địch </w:t>
      </w:r>
      <w:r w:rsidR="00694B33" w:rsidRPr="00BB07C1">
        <w:rPr>
          <w:sz w:val="28"/>
          <w:szCs w:val="28"/>
          <w:lang w:val="vi-VN"/>
        </w:rPr>
        <w:t>tiến thẳng vào chính diện Đại đội 7 của ta. C</w:t>
      </w:r>
      <w:r w:rsidRPr="00BB07C1">
        <w:rPr>
          <w:sz w:val="28"/>
          <w:szCs w:val="28"/>
          <w:lang w:val="vi-VN"/>
        </w:rPr>
        <w:t xml:space="preserve">húng đi cặp theo kinh Chín Viết, cách </w:t>
      </w:r>
      <w:r w:rsidR="007A5EB3" w:rsidRPr="00BB07C1">
        <w:rPr>
          <w:sz w:val="28"/>
          <w:szCs w:val="28"/>
          <w:lang w:val="vi-VN"/>
        </w:rPr>
        <w:t xml:space="preserve">cánh đồng </w:t>
      </w:r>
      <w:r w:rsidRPr="00BB07C1">
        <w:rPr>
          <w:sz w:val="28"/>
          <w:szCs w:val="28"/>
          <w:lang w:val="vi-VN"/>
        </w:rPr>
        <w:t xml:space="preserve">Bằng Lăng 1.500m. Đến 9 giờ 30 phút ta phát hiện khoảng 1 </w:t>
      </w:r>
      <w:r w:rsidR="00694B33" w:rsidRPr="00BB07C1">
        <w:rPr>
          <w:sz w:val="28"/>
          <w:szCs w:val="28"/>
          <w:lang w:val="vi-VN"/>
        </w:rPr>
        <w:t>đ</w:t>
      </w:r>
      <w:r w:rsidRPr="00BB07C1">
        <w:rPr>
          <w:sz w:val="28"/>
          <w:szCs w:val="28"/>
          <w:lang w:val="vi-VN"/>
        </w:rPr>
        <w:t>ại đội địch chia làm 2 mũi, 1 mũi đi th</w:t>
      </w:r>
      <w:r w:rsidR="00694B33" w:rsidRPr="00BB07C1">
        <w:rPr>
          <w:sz w:val="28"/>
          <w:szCs w:val="28"/>
          <w:lang w:val="vi-VN"/>
        </w:rPr>
        <w:t>ẳ</w:t>
      </w:r>
      <w:r w:rsidRPr="00BB07C1">
        <w:rPr>
          <w:sz w:val="28"/>
          <w:szCs w:val="28"/>
          <w:lang w:val="vi-VN"/>
        </w:rPr>
        <w:t>ng vào đội hình Đại</w:t>
      </w:r>
      <w:r w:rsidR="00694B33" w:rsidRPr="00BB07C1">
        <w:rPr>
          <w:sz w:val="28"/>
          <w:szCs w:val="28"/>
          <w:lang w:val="vi-VN"/>
        </w:rPr>
        <w:t xml:space="preserve"> đội 6, mũi 2 thọc qua phía bắc</w:t>
      </w:r>
      <w:r w:rsidRPr="00BB07C1">
        <w:rPr>
          <w:sz w:val="28"/>
          <w:szCs w:val="28"/>
          <w:lang w:val="vi-VN"/>
        </w:rPr>
        <w:t>, cách bộ phận chặn đầu Đại đội 5 khoảng 1.500 m.</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Như vậy</w:t>
      </w:r>
      <w:r w:rsidR="00694B33" w:rsidRPr="00BB07C1">
        <w:rPr>
          <w:sz w:val="28"/>
          <w:szCs w:val="28"/>
          <w:lang w:val="vi-VN"/>
        </w:rPr>
        <w:t>,</w:t>
      </w:r>
      <w:r w:rsidRPr="00BB07C1">
        <w:rPr>
          <w:sz w:val="28"/>
          <w:szCs w:val="28"/>
          <w:lang w:val="vi-VN"/>
        </w:rPr>
        <w:t xml:space="preserve"> địch đã vào đúng phương án của ta. Để bảo đảm hợp vây diệt địch, Ban chỉ huy Trung đoàn 320 cho Đại đội 9</w:t>
      </w:r>
      <w:r w:rsidR="00694B33" w:rsidRPr="00BB07C1">
        <w:rPr>
          <w:sz w:val="28"/>
          <w:szCs w:val="28"/>
          <w:lang w:val="vi-VN"/>
        </w:rPr>
        <w:t xml:space="preserve"> (</w:t>
      </w:r>
      <w:r w:rsidRPr="00BB07C1">
        <w:rPr>
          <w:sz w:val="28"/>
          <w:szCs w:val="28"/>
          <w:lang w:val="vi-VN"/>
        </w:rPr>
        <w:t>Tiểu đoàn 3</w:t>
      </w:r>
      <w:r w:rsidR="00694B33" w:rsidRPr="00BB07C1">
        <w:rPr>
          <w:sz w:val="28"/>
          <w:szCs w:val="28"/>
          <w:lang w:val="vi-VN"/>
        </w:rPr>
        <w:t>)</w:t>
      </w:r>
      <w:r w:rsidRPr="00BB07C1">
        <w:rPr>
          <w:sz w:val="28"/>
          <w:szCs w:val="28"/>
          <w:lang w:val="vi-VN"/>
        </w:rPr>
        <w:t xml:space="preserve"> và bộ phận khóa đuôi Tiểu đoàn 1 ở xa vận động trước, còn Tiểu đoàn 2 vẫn phục kích tại chỗ.</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Đến 10 giờ</w:t>
      </w:r>
      <w:r w:rsidR="00694B33" w:rsidRPr="00BB07C1">
        <w:rPr>
          <w:sz w:val="28"/>
          <w:szCs w:val="28"/>
          <w:lang w:val="vi-VN"/>
        </w:rPr>
        <w:t>,</w:t>
      </w:r>
      <w:r w:rsidRPr="00BB07C1">
        <w:rPr>
          <w:sz w:val="28"/>
          <w:szCs w:val="28"/>
          <w:lang w:val="vi-VN"/>
        </w:rPr>
        <w:t xml:space="preserve"> khoảng 1 đại đội địch lại </w:t>
      </w:r>
      <w:r w:rsidR="00694B33" w:rsidRPr="00BB07C1">
        <w:rPr>
          <w:sz w:val="28"/>
          <w:szCs w:val="28"/>
          <w:lang w:val="vi-VN"/>
        </w:rPr>
        <w:t xml:space="preserve">tiến </w:t>
      </w:r>
      <w:r w:rsidRPr="00BB07C1">
        <w:rPr>
          <w:sz w:val="28"/>
          <w:szCs w:val="28"/>
          <w:lang w:val="vi-VN"/>
        </w:rPr>
        <w:t>vào chính diện Đại đội 5 và Đại đội 7, còn cách chừng 600m thì chúng dừng lại nấu cơm, có 1 mũi khác cắt chéo về hướng kinh Mới, đại bộ phận phía sau của địch đi vào hướng Tiểu đoàn 2. Lúc 10 giờ 10 phút, qua tin kỹ thuật địch báo là đã phát hiện ta ở kinh Bằng Lăng rất nhiều.</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Ban chỉ huy Trung đoàn 320 nhận định: Quân </w:t>
      </w:r>
      <w:r w:rsidR="00694B33" w:rsidRPr="00BB07C1">
        <w:rPr>
          <w:sz w:val="28"/>
          <w:szCs w:val="28"/>
          <w:lang w:val="vi-VN"/>
        </w:rPr>
        <w:t xml:space="preserve">tiếp viện của địch </w:t>
      </w:r>
      <w:r w:rsidRPr="00BB07C1">
        <w:rPr>
          <w:sz w:val="28"/>
          <w:szCs w:val="28"/>
          <w:lang w:val="vi-VN"/>
        </w:rPr>
        <w:t>đang nằm tại chỗ chờ pháo dọn đường, đại bộ phận quân địch lọt vào trận địa theo đúng phương án</w:t>
      </w:r>
      <w:r w:rsidR="00694B33" w:rsidRPr="00BB07C1">
        <w:rPr>
          <w:sz w:val="28"/>
          <w:szCs w:val="28"/>
          <w:lang w:val="vi-VN"/>
        </w:rPr>
        <w:t xml:space="preserve"> của ta</w:t>
      </w:r>
      <w:r w:rsidRPr="00BB07C1">
        <w:rPr>
          <w:sz w:val="28"/>
          <w:szCs w:val="28"/>
          <w:lang w:val="vi-VN"/>
        </w:rPr>
        <w:t>, địch có phát hiện được ta, có đề phòng cảnh giác hơn nhưng chúng chưa phát hiện được ý định của ta phục kích bao vây; ta vẫn giữ được yếu tố bí mật, đang hình thành thế bao vây quân địch. Trên cơ sở đó Ban chỉ huy Trung đoản 320 quyết tâm cơ động lực lượng ta bí mật hình thành thế bao vây và đồng loạt nổ súng xung phong theo phương án.</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Với sự phối hợp nhịp nhàng, Trung đoàn 320 đã đánh ngăn chặn và tiêu diệt lực lượng </w:t>
      </w:r>
      <w:r w:rsidR="00694B33" w:rsidRPr="00BB07C1">
        <w:rPr>
          <w:sz w:val="28"/>
          <w:szCs w:val="28"/>
          <w:lang w:val="vi-VN"/>
        </w:rPr>
        <w:t xml:space="preserve">địch </w:t>
      </w:r>
      <w:r w:rsidRPr="00BB07C1">
        <w:rPr>
          <w:sz w:val="28"/>
          <w:szCs w:val="28"/>
          <w:lang w:val="vi-VN"/>
        </w:rPr>
        <w:t xml:space="preserve">trên cánh đồng Bằng Lăng. Được tin chiến thắng, Trung đoàn trưởng Trung đoàn 24 thông báo kịp thời tình hình xuống các đơn vị thuộc </w:t>
      </w:r>
      <w:r w:rsidR="00694B33" w:rsidRPr="00BB07C1">
        <w:rPr>
          <w:sz w:val="28"/>
          <w:szCs w:val="28"/>
          <w:lang w:val="vi-VN"/>
        </w:rPr>
        <w:t xml:space="preserve">trung đoàn </w:t>
      </w:r>
      <w:r w:rsidRPr="00BB07C1">
        <w:rPr>
          <w:sz w:val="28"/>
          <w:szCs w:val="28"/>
          <w:lang w:val="vi-VN"/>
        </w:rPr>
        <w:t xml:space="preserve">và động viên quyết tâm phải tiêu diệt gọn số địch còn lại đang cố thủ trong yếu khu, nhất định quân </w:t>
      </w:r>
      <w:r w:rsidR="00694B33" w:rsidRPr="00BB07C1">
        <w:rPr>
          <w:sz w:val="28"/>
          <w:szCs w:val="28"/>
          <w:lang w:val="vi-VN"/>
        </w:rPr>
        <w:t xml:space="preserve">tiếp </w:t>
      </w:r>
      <w:r w:rsidRPr="00BB07C1">
        <w:rPr>
          <w:sz w:val="28"/>
          <w:szCs w:val="28"/>
          <w:lang w:val="vi-VN"/>
        </w:rPr>
        <w:t>viện không đến được.</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Tin chiến thắng của Trung đoàn 320 đã cổ vũ tinh thần cho cán bộ, chiến sĩ Trung đoàn 24. Đến 15 giờ</w:t>
      </w:r>
      <w:r w:rsidR="00694B33" w:rsidRPr="00BB07C1">
        <w:rPr>
          <w:sz w:val="28"/>
          <w:szCs w:val="28"/>
          <w:lang w:val="vi-VN"/>
        </w:rPr>
        <w:t xml:space="preserve"> ngày 11/3/1975</w:t>
      </w:r>
      <w:r w:rsidRPr="00BB07C1">
        <w:rPr>
          <w:sz w:val="28"/>
          <w:szCs w:val="28"/>
          <w:lang w:val="vi-VN"/>
        </w:rPr>
        <w:t xml:space="preserve">, 2 mũi tiến công của Tiểu đoàn 5 và Tiểu đoàn 4 bắt tay nhau từng bước dồn địch thu hẹp lại bằng lối đánh gần, đánh chắc, giành giật với địch từng đoạn hào, từng lô cốt; thế của ta càng mạnh hơn, súng đạn </w:t>
      </w:r>
      <w:r w:rsidR="00694B33" w:rsidRPr="00BB07C1">
        <w:rPr>
          <w:sz w:val="28"/>
          <w:szCs w:val="28"/>
          <w:lang w:val="vi-VN"/>
        </w:rPr>
        <w:t xml:space="preserve">các loại mà </w:t>
      </w:r>
      <w:r w:rsidRPr="00BB07C1">
        <w:rPr>
          <w:sz w:val="28"/>
          <w:szCs w:val="28"/>
          <w:lang w:val="vi-VN"/>
        </w:rPr>
        <w:t xml:space="preserve">ta thu được </w:t>
      </w:r>
      <w:r w:rsidR="00694B33" w:rsidRPr="00BB07C1">
        <w:rPr>
          <w:sz w:val="28"/>
          <w:szCs w:val="28"/>
          <w:lang w:val="vi-VN"/>
        </w:rPr>
        <w:t xml:space="preserve">của địch </w:t>
      </w:r>
      <w:r w:rsidRPr="00BB07C1">
        <w:rPr>
          <w:sz w:val="28"/>
          <w:szCs w:val="28"/>
          <w:lang w:val="vi-VN"/>
        </w:rPr>
        <w:t xml:space="preserve">dùng </w:t>
      </w:r>
      <w:r w:rsidR="00694B33" w:rsidRPr="00BB07C1">
        <w:rPr>
          <w:sz w:val="28"/>
          <w:szCs w:val="28"/>
          <w:lang w:val="vi-VN"/>
        </w:rPr>
        <w:t xml:space="preserve">để </w:t>
      </w:r>
      <w:r w:rsidRPr="00BB07C1">
        <w:rPr>
          <w:sz w:val="28"/>
          <w:szCs w:val="28"/>
          <w:lang w:val="vi-VN"/>
        </w:rPr>
        <w:t xml:space="preserve">đánh </w:t>
      </w:r>
      <w:r w:rsidR="00694B33" w:rsidRPr="00BB07C1">
        <w:rPr>
          <w:sz w:val="28"/>
          <w:szCs w:val="28"/>
          <w:lang w:val="vi-VN"/>
        </w:rPr>
        <w:t xml:space="preserve">địch </w:t>
      </w:r>
      <w:r w:rsidRPr="00BB07C1">
        <w:rPr>
          <w:sz w:val="28"/>
          <w:szCs w:val="28"/>
          <w:lang w:val="vi-VN"/>
        </w:rPr>
        <w:t>rất hiệu quả.</w:t>
      </w:r>
    </w:p>
    <w:p w:rsidR="00207E35"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Đến 17 giờ</w:t>
      </w:r>
      <w:r w:rsidR="00694B33" w:rsidRPr="00BB07C1">
        <w:rPr>
          <w:sz w:val="28"/>
          <w:szCs w:val="28"/>
          <w:lang w:val="vi-VN"/>
        </w:rPr>
        <w:t xml:space="preserve"> cùng ngày</w:t>
      </w:r>
      <w:r w:rsidRPr="00BB07C1">
        <w:rPr>
          <w:sz w:val="28"/>
          <w:szCs w:val="28"/>
          <w:lang w:val="vi-VN"/>
        </w:rPr>
        <w:t>, địch chỉ cò</w:t>
      </w:r>
      <w:r w:rsidR="00694B33" w:rsidRPr="00BB07C1">
        <w:rPr>
          <w:sz w:val="28"/>
          <w:szCs w:val="28"/>
          <w:lang w:val="vi-VN"/>
        </w:rPr>
        <w:t xml:space="preserve">n lại khu chỉ huy và 3 lô cốt (8,9,10). Nhận định địch đã suy </w:t>
      </w:r>
      <w:r w:rsidR="00207E35" w:rsidRPr="00BB07C1">
        <w:rPr>
          <w:sz w:val="28"/>
          <w:szCs w:val="28"/>
          <w:lang w:val="vi-VN"/>
        </w:rPr>
        <w:t>yếu</w:t>
      </w:r>
      <w:r w:rsidR="00694B33" w:rsidRPr="00BB07C1">
        <w:rPr>
          <w:sz w:val="28"/>
          <w:szCs w:val="28"/>
          <w:lang w:val="vi-VN"/>
        </w:rPr>
        <w:t xml:space="preserve">, </w:t>
      </w:r>
      <w:r w:rsidRPr="00BB07C1">
        <w:rPr>
          <w:sz w:val="28"/>
          <w:szCs w:val="28"/>
          <w:lang w:val="vi-VN"/>
        </w:rPr>
        <w:t xml:space="preserve">Tiểu đoàn 5 và Tiểu đoàn 4 </w:t>
      </w:r>
      <w:r w:rsidR="00207E35" w:rsidRPr="00BB07C1">
        <w:rPr>
          <w:sz w:val="28"/>
          <w:szCs w:val="28"/>
          <w:lang w:val="vi-VN"/>
        </w:rPr>
        <w:t xml:space="preserve">của ta </w:t>
      </w:r>
      <w:r w:rsidRPr="00BB07C1">
        <w:rPr>
          <w:sz w:val="28"/>
          <w:szCs w:val="28"/>
          <w:lang w:val="vi-VN"/>
        </w:rPr>
        <w:t>tập trung lực lượng đột phá mạnh vào khu chỉ huy của địch.</w:t>
      </w:r>
      <w:r w:rsidR="00207E35" w:rsidRPr="00BB07C1">
        <w:rPr>
          <w:sz w:val="28"/>
          <w:szCs w:val="28"/>
          <w:lang w:val="vi-VN"/>
        </w:rPr>
        <w:t xml:space="preserve"> </w:t>
      </w:r>
      <w:r w:rsidRPr="00BB07C1">
        <w:rPr>
          <w:sz w:val="28"/>
          <w:szCs w:val="28"/>
          <w:lang w:val="vi-VN"/>
        </w:rPr>
        <w:t xml:space="preserve">Tuy cố chống cự nhưng trước sức tiến công </w:t>
      </w:r>
      <w:r w:rsidR="00207E35" w:rsidRPr="00BB07C1">
        <w:rPr>
          <w:sz w:val="28"/>
          <w:szCs w:val="28"/>
          <w:lang w:val="vi-VN"/>
        </w:rPr>
        <w:lastRenderedPageBreak/>
        <w:t xml:space="preserve">mạnh mẽ, quyết liệt </w:t>
      </w:r>
      <w:r w:rsidRPr="00BB07C1">
        <w:rPr>
          <w:sz w:val="28"/>
          <w:szCs w:val="28"/>
          <w:lang w:val="vi-VN"/>
        </w:rPr>
        <w:t xml:space="preserve">của ta, số thương vong của địch càng lớn, chúng </w:t>
      </w:r>
      <w:r w:rsidR="00207E35" w:rsidRPr="00BB07C1">
        <w:rPr>
          <w:sz w:val="28"/>
          <w:szCs w:val="28"/>
          <w:lang w:val="vi-VN"/>
        </w:rPr>
        <w:t xml:space="preserve">gọi </w:t>
      </w:r>
      <w:r w:rsidRPr="00BB07C1">
        <w:rPr>
          <w:sz w:val="28"/>
          <w:szCs w:val="28"/>
          <w:lang w:val="vi-VN"/>
        </w:rPr>
        <w:t xml:space="preserve">pháo binh </w:t>
      </w:r>
      <w:r w:rsidR="00207E35" w:rsidRPr="00BB07C1">
        <w:rPr>
          <w:sz w:val="28"/>
          <w:szCs w:val="28"/>
          <w:lang w:val="vi-VN"/>
        </w:rPr>
        <w:t xml:space="preserve">bắn </w:t>
      </w:r>
      <w:r w:rsidRPr="00BB07C1">
        <w:rPr>
          <w:sz w:val="28"/>
          <w:szCs w:val="28"/>
          <w:lang w:val="vi-VN"/>
        </w:rPr>
        <w:t>yểm trợ.</w:t>
      </w:r>
      <w:r w:rsidR="00207E35" w:rsidRPr="00BB07C1">
        <w:rPr>
          <w:sz w:val="28"/>
          <w:szCs w:val="28"/>
          <w:lang w:val="vi-VN"/>
        </w:rPr>
        <w:t xml:space="preserve"> </w:t>
      </w:r>
      <w:r w:rsidRPr="00BB07C1">
        <w:rPr>
          <w:sz w:val="28"/>
          <w:szCs w:val="28"/>
          <w:lang w:val="vi-VN"/>
        </w:rPr>
        <w:t>Đến 17 giờ 30 phút</w:t>
      </w:r>
      <w:r w:rsidR="00207E35" w:rsidRPr="00BB07C1">
        <w:rPr>
          <w:sz w:val="28"/>
          <w:szCs w:val="28"/>
          <w:lang w:val="vi-VN"/>
        </w:rPr>
        <w:t xml:space="preserve"> ngày 11/3/1975,</w:t>
      </w:r>
      <w:r w:rsidRPr="00BB07C1">
        <w:rPr>
          <w:sz w:val="28"/>
          <w:szCs w:val="28"/>
          <w:lang w:val="vi-VN"/>
        </w:rPr>
        <w:t xml:space="preserve"> địch rút chạy về hướng tây vượt kinh Nguyễn Văn Tiếp. </w:t>
      </w:r>
    </w:p>
    <w:p w:rsidR="00305CCD" w:rsidRPr="00BB07C1" w:rsidRDefault="0086003B" w:rsidP="00BB07C1">
      <w:pPr>
        <w:pStyle w:val="NormalWeb"/>
        <w:shd w:val="clear" w:color="auto" w:fill="FFFFFF"/>
        <w:spacing w:before="60" w:beforeAutospacing="0" w:after="60" w:afterAutospacing="0"/>
        <w:ind w:firstLine="567"/>
        <w:jc w:val="both"/>
        <w:rPr>
          <w:sz w:val="28"/>
          <w:szCs w:val="28"/>
          <w:lang w:val="vi-VN"/>
        </w:rPr>
      </w:pPr>
      <w:proofErr w:type="gramStart"/>
      <w:r w:rsidRPr="00BB07C1">
        <w:rPr>
          <w:sz w:val="28"/>
          <w:szCs w:val="28"/>
        </w:rPr>
        <w:t>S</w:t>
      </w:r>
      <w:r w:rsidR="00305CCD" w:rsidRPr="00BB07C1">
        <w:rPr>
          <w:sz w:val="28"/>
          <w:szCs w:val="28"/>
          <w:lang w:val="vi-VN"/>
        </w:rPr>
        <w:t>au nhiều đợt xung phong vào mục tiêu cuối cùng</w:t>
      </w:r>
      <w:r w:rsidR="00207E35" w:rsidRPr="00BB07C1">
        <w:rPr>
          <w:sz w:val="28"/>
          <w:szCs w:val="28"/>
          <w:lang w:val="vi-VN"/>
        </w:rPr>
        <w:t>, ta đã hoàn toàn làm chủ Y</w:t>
      </w:r>
      <w:r w:rsidR="00305CCD" w:rsidRPr="00BB07C1">
        <w:rPr>
          <w:sz w:val="28"/>
          <w:szCs w:val="28"/>
          <w:lang w:val="vi-VN"/>
        </w:rPr>
        <w:t>ếu khu Ngã Sáu lúc 18 giờ ngày 11</w:t>
      </w:r>
      <w:r w:rsidR="00207E35" w:rsidRPr="00BB07C1">
        <w:rPr>
          <w:sz w:val="28"/>
          <w:szCs w:val="28"/>
          <w:lang w:val="vi-VN"/>
        </w:rPr>
        <w:t>/</w:t>
      </w:r>
      <w:r w:rsidR="00305CCD" w:rsidRPr="00BB07C1">
        <w:rPr>
          <w:sz w:val="28"/>
          <w:szCs w:val="28"/>
          <w:lang w:val="vi-VN"/>
        </w:rPr>
        <w:t>3</w:t>
      </w:r>
      <w:r w:rsidR="00207E35" w:rsidRPr="00BB07C1">
        <w:rPr>
          <w:sz w:val="28"/>
          <w:szCs w:val="28"/>
          <w:lang w:val="vi-VN"/>
        </w:rPr>
        <w:t>/1975</w:t>
      </w:r>
      <w:r w:rsidR="00305CCD" w:rsidRPr="00BB07C1">
        <w:rPr>
          <w:sz w:val="28"/>
          <w:szCs w:val="28"/>
          <w:lang w:val="vi-VN"/>
        </w:rPr>
        <w:t>.</w:t>
      </w:r>
      <w:proofErr w:type="gramEnd"/>
      <w:r w:rsidR="00305CCD" w:rsidRPr="00BB07C1">
        <w:rPr>
          <w:sz w:val="28"/>
          <w:szCs w:val="28"/>
          <w:lang w:val="vi-VN"/>
        </w:rPr>
        <w:t xml:space="preserve"> Cùng thời gian này</w:t>
      </w:r>
      <w:r w:rsidR="00207E35" w:rsidRPr="00BB07C1">
        <w:rPr>
          <w:sz w:val="28"/>
          <w:szCs w:val="28"/>
          <w:lang w:val="vi-VN"/>
        </w:rPr>
        <w:t>,</w:t>
      </w:r>
      <w:r w:rsidR="00305CCD" w:rsidRPr="00BB07C1">
        <w:rPr>
          <w:sz w:val="28"/>
          <w:szCs w:val="28"/>
          <w:lang w:val="vi-VN"/>
        </w:rPr>
        <w:t xml:space="preserve"> bọn địch ở Phân chi khu Th</w:t>
      </w:r>
      <w:r w:rsidR="00A37336" w:rsidRPr="00BB07C1">
        <w:rPr>
          <w:sz w:val="28"/>
          <w:szCs w:val="28"/>
          <w:lang w:val="vi-VN"/>
        </w:rPr>
        <w:t>ạ</w:t>
      </w:r>
      <w:r w:rsidR="00305CCD" w:rsidRPr="00BB07C1">
        <w:rPr>
          <w:sz w:val="28"/>
          <w:szCs w:val="28"/>
          <w:lang w:val="vi-VN"/>
        </w:rPr>
        <w:t>nh Mỹ cũng bỏ chạy.</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Sau k</w:t>
      </w:r>
      <w:r w:rsidR="00207E35" w:rsidRPr="00BB07C1">
        <w:rPr>
          <w:sz w:val="28"/>
          <w:szCs w:val="28"/>
          <w:lang w:val="vi-VN"/>
        </w:rPr>
        <w:t>hi làm chủ trận địa, Đại đội 13 (</w:t>
      </w:r>
      <w:r w:rsidRPr="00BB07C1">
        <w:rPr>
          <w:sz w:val="28"/>
          <w:szCs w:val="28"/>
          <w:lang w:val="vi-VN"/>
        </w:rPr>
        <w:t>Tiểu đoàn 6</w:t>
      </w:r>
      <w:r w:rsidR="00207E35" w:rsidRPr="00BB07C1">
        <w:rPr>
          <w:sz w:val="28"/>
          <w:szCs w:val="28"/>
          <w:lang w:val="vi-VN"/>
        </w:rPr>
        <w:t>)</w:t>
      </w:r>
      <w:r w:rsidRPr="00BB07C1">
        <w:rPr>
          <w:sz w:val="28"/>
          <w:szCs w:val="28"/>
          <w:lang w:val="vi-VN"/>
        </w:rPr>
        <w:t>, được giao lệnh vào yếu khu làm nhiệm vụ chốt sẵn sàng đánh địch bảo vệ cho Tiểu đoàn 4, Tiểu đoàn 5 thu dọn chiến trường. Đến 23 giờ ngày 11</w:t>
      </w:r>
      <w:r w:rsidR="00207E35" w:rsidRPr="00BB07C1">
        <w:rPr>
          <w:sz w:val="28"/>
          <w:szCs w:val="28"/>
          <w:lang w:val="vi-VN"/>
        </w:rPr>
        <w:t>/</w:t>
      </w:r>
      <w:r w:rsidRPr="00BB07C1">
        <w:rPr>
          <w:sz w:val="28"/>
          <w:szCs w:val="28"/>
          <w:lang w:val="vi-VN"/>
        </w:rPr>
        <w:t>3</w:t>
      </w:r>
      <w:r w:rsidR="00207E35" w:rsidRPr="00BB07C1">
        <w:rPr>
          <w:sz w:val="28"/>
          <w:szCs w:val="28"/>
          <w:lang w:val="vi-VN"/>
        </w:rPr>
        <w:t>/1975</w:t>
      </w:r>
      <w:r w:rsidRPr="00BB07C1">
        <w:rPr>
          <w:sz w:val="28"/>
          <w:szCs w:val="28"/>
          <w:lang w:val="vi-VN"/>
        </w:rPr>
        <w:t xml:space="preserve">, đội hình Trung đoàn 24 </w:t>
      </w:r>
      <w:r w:rsidR="00207E35" w:rsidRPr="00BB07C1">
        <w:rPr>
          <w:sz w:val="28"/>
          <w:szCs w:val="28"/>
          <w:lang w:val="vi-VN"/>
        </w:rPr>
        <w:t>trở</w:t>
      </w:r>
      <w:r w:rsidRPr="00BB07C1">
        <w:rPr>
          <w:sz w:val="28"/>
          <w:szCs w:val="28"/>
          <w:lang w:val="vi-VN"/>
        </w:rPr>
        <w:t xml:space="preserve"> về khu vực xuất phát (gần ngã tư kinh Bằng Lăng - </w:t>
      </w:r>
      <w:r w:rsidR="00207E35" w:rsidRPr="00BB07C1">
        <w:rPr>
          <w:sz w:val="28"/>
          <w:szCs w:val="28"/>
          <w:lang w:val="vi-VN"/>
        </w:rPr>
        <w:t>K</w:t>
      </w:r>
      <w:r w:rsidRPr="00BB07C1">
        <w:rPr>
          <w:sz w:val="28"/>
          <w:szCs w:val="28"/>
          <w:lang w:val="vi-VN"/>
        </w:rPr>
        <w:t xml:space="preserve">inh 28)  củng cố lực lượng, bổ sung vũ khí trang bị, sẵn sàng nhận nhiệm vụ mới. </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Trưa 12</w:t>
      </w:r>
      <w:r w:rsidR="00207E35" w:rsidRPr="00BB07C1">
        <w:rPr>
          <w:sz w:val="28"/>
          <w:szCs w:val="28"/>
          <w:lang w:val="vi-VN"/>
        </w:rPr>
        <w:t>/</w:t>
      </w:r>
      <w:r w:rsidRPr="00BB07C1">
        <w:rPr>
          <w:sz w:val="28"/>
          <w:szCs w:val="28"/>
          <w:lang w:val="vi-VN"/>
        </w:rPr>
        <w:t>3</w:t>
      </w:r>
      <w:r w:rsidR="00207E35" w:rsidRPr="00BB07C1">
        <w:rPr>
          <w:sz w:val="28"/>
          <w:szCs w:val="28"/>
          <w:lang w:val="vi-VN"/>
        </w:rPr>
        <w:t>/1975, địch sử dụng T</w:t>
      </w:r>
      <w:r w:rsidRPr="00BB07C1">
        <w:rPr>
          <w:sz w:val="28"/>
          <w:szCs w:val="28"/>
          <w:lang w:val="vi-VN"/>
        </w:rPr>
        <w:t>iểu đoàn 3</w:t>
      </w:r>
      <w:r w:rsidR="00207E35" w:rsidRPr="00BB07C1">
        <w:rPr>
          <w:sz w:val="28"/>
          <w:szCs w:val="28"/>
          <w:lang w:val="vi-VN"/>
        </w:rPr>
        <w:t xml:space="preserve"> (</w:t>
      </w:r>
      <w:r w:rsidRPr="00BB07C1">
        <w:rPr>
          <w:sz w:val="28"/>
          <w:szCs w:val="28"/>
          <w:lang w:val="vi-VN"/>
        </w:rPr>
        <w:t>Trung đoàn 11</w:t>
      </w:r>
      <w:r w:rsidR="00207E35" w:rsidRPr="00BB07C1">
        <w:rPr>
          <w:sz w:val="28"/>
          <w:szCs w:val="28"/>
          <w:lang w:val="vi-VN"/>
        </w:rPr>
        <w:t>, Sư đoàn 7) chiếm lại Y</w:t>
      </w:r>
      <w:r w:rsidR="00A37336" w:rsidRPr="00BB07C1">
        <w:rPr>
          <w:sz w:val="28"/>
          <w:szCs w:val="28"/>
          <w:lang w:val="vi-VN"/>
        </w:rPr>
        <w:t>ếu khu Ngã S</w:t>
      </w:r>
      <w:r w:rsidRPr="00BB07C1">
        <w:rPr>
          <w:sz w:val="28"/>
          <w:szCs w:val="28"/>
          <w:lang w:val="vi-VN"/>
        </w:rPr>
        <w:t xml:space="preserve">áu. </w:t>
      </w:r>
      <w:r w:rsidR="00207E35" w:rsidRPr="00BB07C1">
        <w:rPr>
          <w:sz w:val="28"/>
          <w:szCs w:val="28"/>
          <w:lang w:val="vi-VN"/>
        </w:rPr>
        <w:t xml:space="preserve">Bộ Tư lệnh </w:t>
      </w:r>
      <w:r w:rsidRPr="00BB07C1">
        <w:rPr>
          <w:sz w:val="28"/>
          <w:szCs w:val="28"/>
          <w:lang w:val="vi-VN"/>
        </w:rPr>
        <w:t xml:space="preserve">Quân khu </w:t>
      </w:r>
      <w:r w:rsidR="00207E35" w:rsidRPr="00BB07C1">
        <w:rPr>
          <w:sz w:val="28"/>
          <w:szCs w:val="28"/>
          <w:lang w:val="vi-VN"/>
        </w:rPr>
        <w:t xml:space="preserve">8 </w:t>
      </w:r>
      <w:r w:rsidRPr="00BB07C1">
        <w:rPr>
          <w:sz w:val="28"/>
          <w:szCs w:val="28"/>
          <w:lang w:val="vi-VN"/>
        </w:rPr>
        <w:t>quyết định sử dụng Trung đoàn 207, tiếp tục tiến công giải phóng căn cứ Ngã Sáu lần 2.</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Sáng 13</w:t>
      </w:r>
      <w:r w:rsidR="00207E35" w:rsidRPr="00BB07C1">
        <w:rPr>
          <w:sz w:val="28"/>
          <w:szCs w:val="28"/>
          <w:lang w:val="vi-VN"/>
        </w:rPr>
        <w:t>/</w:t>
      </w:r>
      <w:r w:rsidRPr="00BB07C1">
        <w:rPr>
          <w:sz w:val="28"/>
          <w:szCs w:val="28"/>
          <w:lang w:val="vi-VN"/>
        </w:rPr>
        <w:t>3</w:t>
      </w:r>
      <w:r w:rsidR="00207E35" w:rsidRPr="00BB07C1">
        <w:rPr>
          <w:sz w:val="28"/>
          <w:szCs w:val="28"/>
          <w:lang w:val="vi-VN"/>
        </w:rPr>
        <w:t>/1975</w:t>
      </w:r>
      <w:r w:rsidRPr="00BB07C1">
        <w:rPr>
          <w:sz w:val="28"/>
          <w:szCs w:val="28"/>
          <w:lang w:val="vi-VN"/>
        </w:rPr>
        <w:t>, cán bộ Trung đoàn 207 cùng cán bộ Tiểu đoàn 1 và các đại đội thuộc Tiểu đoàn 1 đi trước nghiên cứu nắm tình hình địch và địa hình, các lực lượng còn lại sẽ hành quân tiếp sau đó.</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Để thực hiện yêu cầu của Quân khu là phải giải quyết nhanh trận đánh, Trung đoàn chọn phương án lợi dụng yếu tố bất ngờ, đưa lực lượng thọc sâu vào trung tâm căn cứ, đánh gần, đánh nhanh tiêu diệt địch. Tiểu đoàn </w:t>
      </w:r>
      <w:r w:rsidR="00671D0C" w:rsidRPr="00BB07C1">
        <w:rPr>
          <w:sz w:val="28"/>
          <w:szCs w:val="28"/>
          <w:lang w:val="vi-VN"/>
        </w:rPr>
        <w:t xml:space="preserve">1 </w:t>
      </w:r>
      <w:r w:rsidRPr="00BB07C1">
        <w:rPr>
          <w:sz w:val="28"/>
          <w:szCs w:val="28"/>
          <w:lang w:val="vi-VN"/>
        </w:rPr>
        <w:t>với 75 tay súng và Trung đội trinh sát của Quân khu tăng cường làm lực lượng tiến công chủ yếu. Hướng tiến công từ bắc kinh Nguyễn Văn Tiếp B vào thẳng căn cứ địch.</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20 giờ, ngày 13</w:t>
      </w:r>
      <w:r w:rsidR="00671D0C" w:rsidRPr="00BB07C1">
        <w:rPr>
          <w:sz w:val="28"/>
          <w:szCs w:val="28"/>
          <w:lang w:val="vi-VN"/>
        </w:rPr>
        <w:t>/</w:t>
      </w:r>
      <w:r w:rsidRPr="00BB07C1">
        <w:rPr>
          <w:sz w:val="28"/>
          <w:szCs w:val="28"/>
          <w:lang w:val="vi-VN"/>
        </w:rPr>
        <w:t>3</w:t>
      </w:r>
      <w:r w:rsidR="00671D0C" w:rsidRPr="00BB07C1">
        <w:rPr>
          <w:sz w:val="28"/>
          <w:szCs w:val="28"/>
          <w:lang w:val="vi-VN"/>
        </w:rPr>
        <w:t>/1975</w:t>
      </w:r>
      <w:r w:rsidRPr="00BB07C1">
        <w:rPr>
          <w:sz w:val="28"/>
          <w:szCs w:val="28"/>
          <w:lang w:val="vi-VN"/>
        </w:rPr>
        <w:t xml:space="preserve">, </w:t>
      </w:r>
      <w:r w:rsidR="00671D0C" w:rsidRPr="00BB07C1">
        <w:rPr>
          <w:sz w:val="28"/>
          <w:szCs w:val="28"/>
          <w:lang w:val="vi-VN"/>
        </w:rPr>
        <w:t>một t</w:t>
      </w:r>
      <w:r w:rsidRPr="00BB07C1">
        <w:rPr>
          <w:sz w:val="28"/>
          <w:szCs w:val="28"/>
          <w:lang w:val="vi-VN"/>
        </w:rPr>
        <w:t xml:space="preserve">ổ trinh sát </w:t>
      </w:r>
      <w:r w:rsidR="00671D0C" w:rsidRPr="00BB07C1">
        <w:rPr>
          <w:sz w:val="28"/>
          <w:szCs w:val="28"/>
          <w:lang w:val="vi-VN"/>
        </w:rPr>
        <w:t xml:space="preserve">của ta </w:t>
      </w:r>
      <w:r w:rsidRPr="00BB07C1">
        <w:rPr>
          <w:sz w:val="28"/>
          <w:szCs w:val="28"/>
          <w:lang w:val="vi-VN"/>
        </w:rPr>
        <w:t>vượt kinh Nguyễn Văn Tiếp B</w:t>
      </w:r>
      <w:r w:rsidR="00671D0C" w:rsidRPr="00BB07C1">
        <w:rPr>
          <w:sz w:val="28"/>
          <w:szCs w:val="28"/>
          <w:lang w:val="vi-VN"/>
        </w:rPr>
        <w:t>,</w:t>
      </w:r>
      <w:r w:rsidRPr="00BB07C1">
        <w:rPr>
          <w:sz w:val="28"/>
          <w:szCs w:val="28"/>
          <w:lang w:val="vi-VN"/>
        </w:rPr>
        <w:t xml:space="preserve"> bí mật tiếp cận chốt tiền tiêu phía bắc căn cứ bắt 3 tên lính giao cho Trung đoàn khai thác, qua khai thác và động viên 3 tên này cho biết hệ thống bố phòng bên trong khu căn cứ, và  đồng ý dẫn lực lượng ta vào bên trong đánh địch.</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Đến khoảng 22 giờ, toàn bộ lực lượng Tiểu đoàn 1 đã vượt qua khỏi chốt gác và áp sá</w:t>
      </w:r>
      <w:r w:rsidR="00671D0C" w:rsidRPr="00BB07C1">
        <w:rPr>
          <w:sz w:val="28"/>
          <w:szCs w:val="28"/>
          <w:lang w:val="vi-VN"/>
        </w:rPr>
        <w:t>t hàng rào cuối cùng của căn cứ. Đ</w:t>
      </w:r>
      <w:r w:rsidRPr="00BB07C1">
        <w:rPr>
          <w:sz w:val="28"/>
          <w:szCs w:val="28"/>
          <w:lang w:val="vi-VN"/>
        </w:rPr>
        <w:t>ược lệnh tiến công các mũi nhanh chóng tiếp cận các mục tiêu, dùng lựu đạn và tiểu liên diệt địch trong căn cứ. Do bất ngờ, địch không kịp phản ứng và cũng không thể gọi ứng cứu, nên phần lớn bị tiêu diệt tại chỗ.</w:t>
      </w:r>
      <w:r w:rsidR="00671D0C" w:rsidRPr="00BB07C1">
        <w:rPr>
          <w:sz w:val="28"/>
          <w:szCs w:val="28"/>
          <w:lang w:val="vi-VN"/>
        </w:rPr>
        <w:t xml:space="preserve"> </w:t>
      </w:r>
      <w:r w:rsidRPr="00BB07C1">
        <w:rPr>
          <w:sz w:val="28"/>
          <w:szCs w:val="28"/>
          <w:lang w:val="vi-VN"/>
        </w:rPr>
        <w:t>Trung đoàn 207 làm chủ trận địa</w:t>
      </w:r>
      <w:r w:rsidR="00671D0C" w:rsidRPr="00BB07C1">
        <w:rPr>
          <w:sz w:val="28"/>
          <w:szCs w:val="28"/>
          <w:lang w:val="vi-VN"/>
        </w:rPr>
        <w:t>. Yếu khu Ngã Sáu hoàn toàn được giải phóng. T</w:t>
      </w:r>
      <w:r w:rsidRPr="00BB07C1">
        <w:rPr>
          <w:sz w:val="28"/>
          <w:szCs w:val="28"/>
          <w:lang w:val="vi-VN"/>
        </w:rPr>
        <w:t>ối ngày 14</w:t>
      </w:r>
      <w:r w:rsidR="00671D0C" w:rsidRPr="00BB07C1">
        <w:rPr>
          <w:sz w:val="28"/>
          <w:szCs w:val="28"/>
          <w:lang w:val="vi-VN"/>
        </w:rPr>
        <w:t>/</w:t>
      </w:r>
      <w:r w:rsidRPr="00BB07C1">
        <w:rPr>
          <w:sz w:val="28"/>
          <w:szCs w:val="28"/>
          <w:lang w:val="vi-VN"/>
        </w:rPr>
        <w:t>3</w:t>
      </w:r>
      <w:r w:rsidR="00671D0C" w:rsidRPr="00BB07C1">
        <w:rPr>
          <w:sz w:val="28"/>
          <w:szCs w:val="28"/>
          <w:lang w:val="vi-VN"/>
        </w:rPr>
        <w:t>/1975, Trung đoàn 207</w:t>
      </w:r>
      <w:r w:rsidRPr="00BB07C1">
        <w:rPr>
          <w:sz w:val="28"/>
          <w:szCs w:val="28"/>
          <w:lang w:val="vi-VN"/>
        </w:rPr>
        <w:t xml:space="preserve"> được lệnh rút về kinh Phèn.</w:t>
      </w:r>
    </w:p>
    <w:p w:rsidR="00305CCD" w:rsidRPr="00BB07C1" w:rsidRDefault="00305CCD"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Cùng thời điểm này các đơn vị chủ lực Quân khu mở rộng địa bàn </w:t>
      </w:r>
      <w:r w:rsidR="00671D0C" w:rsidRPr="00BB07C1">
        <w:rPr>
          <w:sz w:val="28"/>
          <w:szCs w:val="28"/>
          <w:lang w:val="vi-VN"/>
        </w:rPr>
        <w:t xml:space="preserve">hoạt động </w:t>
      </w:r>
      <w:r w:rsidRPr="00BB07C1">
        <w:rPr>
          <w:sz w:val="28"/>
          <w:szCs w:val="28"/>
          <w:lang w:val="vi-VN"/>
        </w:rPr>
        <w:t>trên các huyện Cái Bè, Cai Lậy</w:t>
      </w:r>
      <w:r w:rsidR="00671D0C" w:rsidRPr="00BB07C1">
        <w:rPr>
          <w:sz w:val="28"/>
          <w:szCs w:val="28"/>
          <w:lang w:val="vi-VN"/>
        </w:rPr>
        <w:t xml:space="preserve"> thuộc tỉnh Mỹ Tho và huyện </w:t>
      </w:r>
      <w:r w:rsidRPr="00BB07C1">
        <w:rPr>
          <w:sz w:val="28"/>
          <w:szCs w:val="28"/>
          <w:lang w:val="vi-VN"/>
        </w:rPr>
        <w:t>Mỹ An</w:t>
      </w:r>
      <w:r w:rsidR="00671D0C" w:rsidRPr="00BB07C1">
        <w:rPr>
          <w:sz w:val="28"/>
          <w:szCs w:val="28"/>
          <w:lang w:val="vi-VN"/>
        </w:rPr>
        <w:t xml:space="preserve"> thuộc tỉnh Sa Đéc; đồng thời,</w:t>
      </w:r>
      <w:r w:rsidRPr="00BB07C1">
        <w:rPr>
          <w:sz w:val="28"/>
          <w:szCs w:val="28"/>
          <w:lang w:val="vi-VN"/>
        </w:rPr>
        <w:t xml:space="preserve"> phối hợp với thế trận chiến tranh nhân dân buộc địch phải sử dụng lực lượng cơ động bảo vệ phòng thủ các điểm trọng yếu ven thị trấn</w:t>
      </w:r>
      <w:r w:rsidR="00671D0C" w:rsidRPr="00BB07C1">
        <w:rPr>
          <w:sz w:val="28"/>
          <w:szCs w:val="28"/>
          <w:lang w:val="vi-VN"/>
        </w:rPr>
        <w:t>, thị xã và L</w:t>
      </w:r>
      <w:r w:rsidRPr="00BB07C1">
        <w:rPr>
          <w:sz w:val="28"/>
          <w:szCs w:val="28"/>
          <w:lang w:val="vi-VN"/>
        </w:rPr>
        <w:t>ộ 4</w:t>
      </w:r>
      <w:r w:rsidR="00671D0C" w:rsidRPr="00BB07C1">
        <w:rPr>
          <w:sz w:val="28"/>
          <w:szCs w:val="28"/>
          <w:lang w:val="vi-VN"/>
        </w:rPr>
        <w:t xml:space="preserve"> (nay là Quốc lộ 1),...</w:t>
      </w:r>
    </w:p>
    <w:p w:rsidR="00671D0C" w:rsidRPr="00BB07C1" w:rsidRDefault="00671D0C" w:rsidP="00BB07C1">
      <w:pPr>
        <w:pStyle w:val="NormalWeb"/>
        <w:shd w:val="clear" w:color="auto" w:fill="FFFFFF"/>
        <w:spacing w:before="60" w:beforeAutospacing="0" w:after="60" w:afterAutospacing="0"/>
        <w:ind w:firstLine="567"/>
        <w:jc w:val="both"/>
        <w:rPr>
          <w:b/>
          <w:sz w:val="28"/>
          <w:szCs w:val="28"/>
          <w:lang w:val="vi-VN"/>
        </w:rPr>
      </w:pPr>
      <w:r w:rsidRPr="00BB07C1">
        <w:rPr>
          <w:b/>
          <w:sz w:val="28"/>
          <w:szCs w:val="28"/>
          <w:lang w:val="vi-VN"/>
        </w:rPr>
        <w:t>4. Kết quả và ý nghĩa lịch sử</w:t>
      </w:r>
    </w:p>
    <w:p w:rsidR="00A41A7E" w:rsidRPr="00BB07C1" w:rsidRDefault="00A41A7E"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 xml:space="preserve">Qua </w:t>
      </w:r>
      <w:r w:rsidR="00632AD5" w:rsidRPr="00BB07C1">
        <w:rPr>
          <w:sz w:val="28"/>
          <w:szCs w:val="28"/>
        </w:rPr>
        <w:t>0</w:t>
      </w:r>
      <w:r w:rsidRPr="00BB07C1">
        <w:rPr>
          <w:sz w:val="28"/>
          <w:szCs w:val="28"/>
          <w:lang w:val="vi-VN"/>
        </w:rPr>
        <w:t xml:space="preserve">4 ngày chiến đấu, ta đánh thiệt hại nặng Tiểu đoàn bảo an 450 và Tiểu đoàn 2 (Trung đoàn 10, Sư đoàn 7 quân đội Sài Gòn), loại khỏi vòng chiến đấu và bắt hàng trăm tên địch; thu và phát hủy toàn bộ vũ khí trang bị gồm: 2 pháo 105 ly; 4 khẩu DKZ; 2 khẩu 12 ly 7; 10 đại liên; 3 cối 81 ly; 8 cối 60 ly; 25 khẩu M 79; </w:t>
      </w:r>
      <w:r w:rsidRPr="00BB07C1">
        <w:rPr>
          <w:sz w:val="28"/>
          <w:szCs w:val="28"/>
          <w:lang w:val="vi-VN"/>
        </w:rPr>
        <w:lastRenderedPageBreak/>
        <w:t>217 súng M.16;  37 máy truyền tin PRC 25; 4 tấn đạn các loại và nhiều đồ dùng quân trang, quân dụng khác; san bằng toàn bộ yếu khu, phá hủy một kho đạn và kho lương thực.</w:t>
      </w:r>
    </w:p>
    <w:p w:rsidR="00A41A7E" w:rsidRPr="00BB07C1" w:rsidRDefault="00A41A7E" w:rsidP="00BB07C1">
      <w:pPr>
        <w:pStyle w:val="NormalWeb"/>
        <w:shd w:val="clear" w:color="auto" w:fill="FFFFFF"/>
        <w:spacing w:before="60" w:beforeAutospacing="0" w:after="60" w:afterAutospacing="0"/>
        <w:ind w:firstLine="567"/>
        <w:jc w:val="both"/>
        <w:rPr>
          <w:sz w:val="28"/>
          <w:szCs w:val="28"/>
          <w:lang w:val="vi-VN"/>
        </w:rPr>
      </w:pPr>
      <w:r w:rsidRPr="00BB07C1">
        <w:rPr>
          <w:sz w:val="28"/>
          <w:szCs w:val="28"/>
          <w:lang w:val="vi-VN"/>
        </w:rPr>
        <w:t>Tiêu diệt địch ở Yếu khu Ngã Sáu, các Trung đoàn 24, 320, 207 đã hoàn thành xuất sắc nhiệm vụ của Bộ Tư lệnh Quân khu 8 giao, thực hiện tốt trận đánh then chốt trên chiến trường Khu 8, tạo ra một thế mới cho toàn quân khu trong tổng tấn công và nổi dậy mùa xuân 1975.</w:t>
      </w:r>
    </w:p>
    <w:p w:rsidR="005E6553" w:rsidRPr="00BB07C1" w:rsidRDefault="005E6553" w:rsidP="00BB07C1">
      <w:pPr>
        <w:spacing w:before="60" w:after="60" w:line="240" w:lineRule="auto"/>
        <w:ind w:firstLine="567"/>
        <w:contextualSpacing w:val="0"/>
        <w:rPr>
          <w:rFonts w:eastAsia="Times New Roman" w:cs="Times New Roman"/>
          <w:sz w:val="28"/>
          <w:szCs w:val="28"/>
        </w:rPr>
      </w:pPr>
      <w:r w:rsidRPr="00BB07C1">
        <w:rPr>
          <w:rFonts w:eastAsia="Times New Roman" w:cs="Times New Roman"/>
          <w:sz w:val="28"/>
          <w:szCs w:val="28"/>
          <w:lang w:val="vi-VN"/>
        </w:rPr>
        <w:t xml:space="preserve">Chiến thắng Ngã Sáu </w:t>
      </w:r>
      <w:r w:rsidR="0086003B" w:rsidRPr="00BB07C1">
        <w:rPr>
          <w:rFonts w:eastAsia="Times New Roman" w:cs="Times New Roman"/>
          <w:sz w:val="28"/>
          <w:szCs w:val="28"/>
          <w:lang w:val="vi-VN"/>
        </w:rPr>
        <w:t>- Bằng Lăng</w:t>
      </w:r>
      <w:r w:rsidRPr="00BB07C1">
        <w:rPr>
          <w:rFonts w:eastAsia="Times New Roman" w:cs="Times New Roman"/>
          <w:sz w:val="28"/>
          <w:szCs w:val="28"/>
          <w:lang w:val="vi-VN"/>
        </w:rPr>
        <w:t xml:space="preserve"> có tác dụng thúc đẩy khí thế cách mạng dâng lên của các tỉnh giáp ranh, mà Ngã Sáu là trung tâm đầu mối giao thông thủy được mở thông, thuận lợi cho việc vận chuyển người và vũ khí từ dưới lên và ngược lại, đặc biệt là khí thế cách mạng dâng cao ở xã Mỹ Trung, huyện Cái Bè nói riêng và toàn tỉnh Mỹ Tho nói chung. Từ đó, Đảng bộ, quân và dân tỉnh Mỹ Tho cùng với cán bộ, chiến sĩ Sư đoàn </w:t>
      </w:r>
      <w:r w:rsidR="006D31E7" w:rsidRPr="00BB07C1">
        <w:rPr>
          <w:rFonts w:eastAsia="Times New Roman" w:cs="Times New Roman"/>
          <w:sz w:val="28"/>
          <w:szCs w:val="28"/>
          <w:lang w:val="vi-VN"/>
        </w:rPr>
        <w:t>bộ binh</w:t>
      </w:r>
      <w:r w:rsidRPr="00BB07C1">
        <w:rPr>
          <w:rFonts w:eastAsia="Times New Roman" w:cs="Times New Roman"/>
          <w:sz w:val="28"/>
          <w:szCs w:val="28"/>
          <w:lang w:val="vi-VN"/>
        </w:rPr>
        <w:t xml:space="preserve"> 8 phấn khởi vượt lên chính mình, hoàn thành xuất sắc nhiệm vụ trong Chiến dịch Hồ Chí Minh lịch sử.</w:t>
      </w:r>
      <w:r w:rsidR="0086003B" w:rsidRPr="00BB07C1">
        <w:rPr>
          <w:rFonts w:eastAsia="Times New Roman" w:cs="Times New Roman"/>
          <w:sz w:val="28"/>
          <w:szCs w:val="28"/>
        </w:rPr>
        <w:t xml:space="preserve"> </w:t>
      </w:r>
      <w:proofErr w:type="spellStart"/>
      <w:r w:rsidR="0086003B" w:rsidRPr="00BB07C1">
        <w:rPr>
          <w:rFonts w:eastAsia="Times New Roman" w:cs="Times New Roman"/>
          <w:sz w:val="28"/>
          <w:szCs w:val="28"/>
        </w:rPr>
        <w:t>C</w:t>
      </w:r>
      <w:r w:rsidRPr="00BB07C1">
        <w:rPr>
          <w:rFonts w:eastAsia="Times New Roman" w:cs="Times New Roman"/>
          <w:sz w:val="28"/>
          <w:szCs w:val="28"/>
        </w:rPr>
        <w:t>hiến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thắng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Ngã</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Sáu</w:t>
      </w:r>
      <w:proofErr w:type="spellEnd"/>
      <w:r w:rsidRPr="00BB07C1">
        <w:rPr>
          <w:rFonts w:eastAsia="Times New Roman" w:cs="Times New Roman"/>
          <w:sz w:val="28"/>
          <w:szCs w:val="28"/>
        </w:rPr>
        <w:t xml:space="preserve"> - </w:t>
      </w:r>
      <w:proofErr w:type="spellStart"/>
      <w:r w:rsidRPr="00BB07C1">
        <w:rPr>
          <w:rFonts w:eastAsia="Times New Roman" w:cs="Times New Roman"/>
          <w:sz w:val="28"/>
          <w:szCs w:val="28"/>
        </w:rPr>
        <w:t>Bằng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Lăng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là</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thắng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mở</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màn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dịch</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cao</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điểm</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mùa</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khô</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năm</w:t>
      </w:r>
      <w:proofErr w:type="spellEnd"/>
      <w:r w:rsidRPr="00BB07C1">
        <w:rPr>
          <w:rFonts w:eastAsia="Times New Roman" w:cs="Times New Roman"/>
          <w:sz w:val="28"/>
          <w:szCs w:val="28"/>
        </w:rPr>
        <w:t xml:space="preserve"> 1975, </w:t>
      </w:r>
      <w:proofErr w:type="spellStart"/>
      <w:r w:rsidRPr="00BB07C1">
        <w:rPr>
          <w:rFonts w:eastAsia="Times New Roman" w:cs="Times New Roman"/>
          <w:sz w:val="28"/>
          <w:szCs w:val="28"/>
        </w:rPr>
        <w:t>tiến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tới</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mở</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rộng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vùng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giải</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phóng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liên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tỉnh</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Kiến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Tường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Kiến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Phong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và</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Mỹ</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Tho</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tạo</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thế</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và</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lực</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mới</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để</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Quân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khu</w:t>
      </w:r>
      <w:proofErr w:type="spellEnd"/>
      <w:r w:rsidRPr="00BB07C1">
        <w:rPr>
          <w:rFonts w:eastAsia="Times New Roman" w:cs="Times New Roman"/>
          <w:sz w:val="28"/>
          <w:szCs w:val="28"/>
        </w:rPr>
        <w:t xml:space="preserve"> 8 </w:t>
      </w:r>
      <w:proofErr w:type="spellStart"/>
      <w:r w:rsidRPr="00BB07C1">
        <w:rPr>
          <w:rFonts w:eastAsia="Times New Roman" w:cs="Times New Roman"/>
          <w:sz w:val="28"/>
          <w:szCs w:val="28"/>
        </w:rPr>
        <w:t>nói</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chung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và</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Sư</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đoàn</w:t>
      </w:r>
      <w:proofErr w:type="spellEnd"/>
      <w:r w:rsidRPr="00BB07C1">
        <w:rPr>
          <w:rFonts w:eastAsia="Times New Roman" w:cs="Times New Roman"/>
          <w:sz w:val="28"/>
          <w:szCs w:val="28"/>
        </w:rPr>
        <w:t xml:space="preserve"> BB 8 </w:t>
      </w:r>
      <w:proofErr w:type="spellStart"/>
      <w:r w:rsidRPr="00BB07C1">
        <w:rPr>
          <w:rFonts w:eastAsia="Times New Roman" w:cs="Times New Roman"/>
          <w:sz w:val="28"/>
          <w:szCs w:val="28"/>
        </w:rPr>
        <w:t>cùng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trường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Mỹ</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Tho</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nói</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riêng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tích</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cực</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tham</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gia</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Chiến</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dịch</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Hồ</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Chí</w:t>
      </w:r>
      <w:proofErr w:type="spellEnd"/>
      <w:r w:rsidRPr="00BB07C1">
        <w:rPr>
          <w:rFonts w:eastAsia="Times New Roman" w:cs="Times New Roman"/>
          <w:sz w:val="28"/>
          <w:szCs w:val="28"/>
        </w:rPr>
        <w:t xml:space="preserve"> Minh </w:t>
      </w:r>
      <w:proofErr w:type="spellStart"/>
      <w:r w:rsidRPr="00BB07C1">
        <w:rPr>
          <w:rFonts w:eastAsia="Times New Roman" w:cs="Times New Roman"/>
          <w:sz w:val="28"/>
          <w:szCs w:val="28"/>
        </w:rPr>
        <w:t>thắng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lợi</w:t>
      </w:r>
      <w:proofErr w:type="spellEnd"/>
      <w:r w:rsidRPr="00BB07C1">
        <w:rPr>
          <w:rFonts w:eastAsia="Times New Roman" w:cs="Times New Roman"/>
          <w:sz w:val="28"/>
          <w:szCs w:val="28"/>
        </w:rPr>
        <w:t xml:space="preserve"> ở </w:t>
      </w:r>
      <w:proofErr w:type="spellStart"/>
      <w:r w:rsidRPr="00BB07C1">
        <w:rPr>
          <w:rFonts w:eastAsia="Times New Roman" w:cs="Times New Roman"/>
          <w:sz w:val="28"/>
          <w:szCs w:val="28"/>
        </w:rPr>
        <w:t>hướng</w:t>
      </w:r>
      <w:proofErr w:type="spellEnd"/>
      <w:r w:rsidRPr="00BB07C1">
        <w:rPr>
          <w:rFonts w:eastAsia="Times New Roman" w:cs="Times New Roman"/>
          <w:sz w:val="28"/>
          <w:szCs w:val="28"/>
        </w:rPr>
        <w:t xml:space="preserve"> </w:t>
      </w:r>
      <w:proofErr w:type="spellStart"/>
      <w:r w:rsidRPr="00BB07C1">
        <w:rPr>
          <w:rFonts w:eastAsia="Times New Roman" w:cs="Times New Roman"/>
          <w:sz w:val="28"/>
          <w:szCs w:val="28"/>
        </w:rPr>
        <w:t>Tây</w:t>
      </w:r>
      <w:proofErr w:type="spellEnd"/>
      <w:r w:rsidRPr="00BB07C1">
        <w:rPr>
          <w:rFonts w:eastAsia="Times New Roman" w:cs="Times New Roman"/>
          <w:sz w:val="28"/>
          <w:szCs w:val="28"/>
        </w:rPr>
        <w:t xml:space="preserve"> Nam.</w:t>
      </w:r>
    </w:p>
    <w:p w:rsidR="00141758" w:rsidRPr="00BB07C1" w:rsidRDefault="00141758" w:rsidP="00BB07C1">
      <w:pPr>
        <w:spacing w:before="60" w:after="60" w:line="240" w:lineRule="auto"/>
        <w:ind w:firstLine="567"/>
        <w:contextualSpacing w:val="0"/>
        <w:rPr>
          <w:rFonts w:eastAsia="Times New Roman" w:cs="Times New Roman"/>
          <w:b/>
          <w:sz w:val="28"/>
          <w:szCs w:val="28"/>
          <w:lang w:val="vi-VN"/>
        </w:rPr>
      </w:pPr>
      <w:r w:rsidRPr="00BB07C1">
        <w:rPr>
          <w:rFonts w:eastAsia="Times New Roman" w:cs="Times New Roman"/>
          <w:b/>
          <w:sz w:val="28"/>
          <w:szCs w:val="28"/>
          <w:lang w:val="vi-VN"/>
        </w:rPr>
        <w:t xml:space="preserve">5. Di tích lịch sử </w:t>
      </w:r>
      <w:r w:rsidRPr="00BB07C1">
        <w:rPr>
          <w:rFonts w:cs="Times New Roman"/>
          <w:b/>
          <w:sz w:val="28"/>
          <w:szCs w:val="28"/>
          <w:lang w:val="sv-SE"/>
        </w:rPr>
        <w:t>Chiến thắng Ngã Sáu - Bằng Lăng</w:t>
      </w:r>
    </w:p>
    <w:p w:rsidR="00BE6391" w:rsidRPr="00BB07C1" w:rsidRDefault="00BE6391" w:rsidP="00BB07C1">
      <w:pPr>
        <w:spacing w:before="60" w:after="60" w:line="240" w:lineRule="auto"/>
        <w:ind w:firstLine="567"/>
        <w:contextualSpacing w:val="0"/>
        <w:rPr>
          <w:rFonts w:eastAsia="Times New Roman" w:cs="Times New Roman"/>
          <w:sz w:val="28"/>
          <w:szCs w:val="28"/>
          <w:lang w:val="vi-VN"/>
        </w:rPr>
      </w:pPr>
      <w:r w:rsidRPr="00BB07C1">
        <w:rPr>
          <w:rFonts w:cs="Times New Roman"/>
          <w:sz w:val="28"/>
          <w:szCs w:val="28"/>
          <w:lang w:val="sv-SE"/>
        </w:rPr>
        <w:t>Di tích Chiến thắng Ngã Sáu - Bằng Lăng</w:t>
      </w:r>
      <w:r w:rsidRPr="00BB07C1">
        <w:rPr>
          <w:rFonts w:cs="Times New Roman"/>
          <w:sz w:val="28"/>
          <w:szCs w:val="28"/>
          <w:lang w:val="it-IT"/>
        </w:rPr>
        <w:t xml:space="preserve"> </w:t>
      </w:r>
      <w:r w:rsidRPr="00BB07C1">
        <w:rPr>
          <w:rFonts w:cs="Times New Roman"/>
          <w:sz w:val="28"/>
          <w:szCs w:val="28"/>
          <w:lang w:val="sv-SE"/>
        </w:rPr>
        <w:t>tọa lạc tại xã Mỹ Trung, huyện Cái Bè, tỉnh Tiền Giang trên khuôn viên rộng 3.500 m²</w:t>
      </w:r>
      <w:r w:rsidRPr="00BB07C1">
        <w:rPr>
          <w:rFonts w:cs="Times New Roman"/>
          <w:sz w:val="28"/>
          <w:szCs w:val="28"/>
          <w:lang w:val="vi-VN"/>
        </w:rPr>
        <w:t>,</w:t>
      </w:r>
      <w:r w:rsidRPr="00BB07C1">
        <w:rPr>
          <w:rFonts w:cs="Times New Roman"/>
          <w:sz w:val="28"/>
          <w:szCs w:val="28"/>
          <w:lang w:val="sv-SE"/>
        </w:rPr>
        <w:t xml:space="preserve"> </w:t>
      </w:r>
      <w:r w:rsidRPr="00BB07C1">
        <w:rPr>
          <w:rFonts w:cs="Times New Roman"/>
          <w:sz w:val="28"/>
          <w:szCs w:val="28"/>
          <w:lang w:val="it-IT"/>
        </w:rPr>
        <w:t>được Ủy ban Nhân dân tỉnh Tiền Giang công nhận Di tích lịch sử - văn hóa cấp tỉnh theo Quyết định số 5004/QĐ-UBND</w:t>
      </w:r>
      <w:r w:rsidR="00CA249E">
        <w:rPr>
          <w:rFonts w:cs="Times New Roman"/>
          <w:sz w:val="28"/>
          <w:szCs w:val="28"/>
          <w:lang w:val="it-IT"/>
        </w:rPr>
        <w:t>,</w:t>
      </w:r>
      <w:bookmarkStart w:id="0" w:name="_GoBack"/>
      <w:bookmarkEnd w:id="0"/>
      <w:r w:rsidRPr="00BB07C1">
        <w:rPr>
          <w:rFonts w:cs="Times New Roman"/>
          <w:sz w:val="28"/>
          <w:szCs w:val="28"/>
          <w:lang w:val="it-IT"/>
        </w:rPr>
        <w:t xml:space="preserve"> ngày 24/12/2009.</w:t>
      </w:r>
    </w:p>
    <w:p w:rsidR="00141758" w:rsidRPr="00BB07C1" w:rsidRDefault="00BE6391" w:rsidP="00BB07C1">
      <w:pPr>
        <w:spacing w:before="60" w:after="60" w:line="240" w:lineRule="auto"/>
        <w:ind w:firstLine="561"/>
        <w:rPr>
          <w:rFonts w:cs="Times New Roman"/>
          <w:sz w:val="28"/>
          <w:szCs w:val="28"/>
          <w:lang w:val="sv-SE"/>
        </w:rPr>
      </w:pPr>
      <w:r w:rsidRPr="00BB07C1">
        <w:rPr>
          <w:rFonts w:cs="Times New Roman"/>
          <w:sz w:val="28"/>
          <w:szCs w:val="28"/>
          <w:lang w:val="vi-VN"/>
        </w:rPr>
        <w:t>Tại di tích có t</w:t>
      </w:r>
      <w:r w:rsidR="00141758" w:rsidRPr="00BB07C1">
        <w:rPr>
          <w:rFonts w:cs="Times New Roman"/>
          <w:sz w:val="28"/>
          <w:szCs w:val="28"/>
          <w:lang w:val="sv-SE"/>
        </w:rPr>
        <w:t>ượng đài Chiến thắng Ngã Sáu - Bằng Lăng do Nghệ nhân ưu tú Trần Văn Trầm tạo mẫu, được khánh thành năm 2007</w:t>
      </w:r>
      <w:r w:rsidRPr="00BB07C1">
        <w:rPr>
          <w:rFonts w:cs="Times New Roman"/>
          <w:sz w:val="28"/>
          <w:szCs w:val="28"/>
          <w:lang w:val="vi-VN"/>
        </w:rPr>
        <w:t>.</w:t>
      </w:r>
      <w:r w:rsidR="00141758" w:rsidRPr="00BB07C1">
        <w:rPr>
          <w:rFonts w:cs="Times New Roman"/>
          <w:sz w:val="28"/>
          <w:szCs w:val="28"/>
          <w:lang w:val="sv-SE"/>
        </w:rPr>
        <w:t xml:space="preserve"> Tượ</w:t>
      </w:r>
      <w:r w:rsidRPr="00BB07C1">
        <w:rPr>
          <w:rFonts w:cs="Times New Roman"/>
          <w:sz w:val="28"/>
          <w:szCs w:val="28"/>
          <w:lang w:val="sv-SE"/>
        </w:rPr>
        <w:t>ng đài cao 22,5</w:t>
      </w:r>
      <w:r w:rsidR="00141758" w:rsidRPr="00BB07C1">
        <w:rPr>
          <w:rFonts w:cs="Times New Roman"/>
          <w:sz w:val="28"/>
          <w:szCs w:val="28"/>
          <w:lang w:val="sv-SE"/>
        </w:rPr>
        <w:t xml:space="preserve">m, được tạo tác bằng bê tông cốt thép, bao gồm khối phù điêu hình lục giác, tượng trưng cho 6 cánh của hoa sen - loài hoa tiêu biểu của Đồng Tháp Mười và sáu ngã do các con kênh giao cắt tạo thành. Phù điêu chạm khắc hình ảnh của trận đánh năm xưa với sự phối hợp nhịp nhàng của ba thứ quân: bộ đội chủ lực, bộ đội địa phương và dân quân du kích. </w:t>
      </w:r>
    </w:p>
    <w:p w:rsidR="00141758" w:rsidRPr="00BB07C1" w:rsidRDefault="00141758" w:rsidP="00BB07C1">
      <w:pPr>
        <w:spacing w:before="60" w:after="60" w:line="240" w:lineRule="auto"/>
        <w:ind w:firstLine="561"/>
        <w:rPr>
          <w:rFonts w:cs="Times New Roman"/>
          <w:sz w:val="28"/>
          <w:szCs w:val="28"/>
          <w:lang w:val="sv-SE"/>
        </w:rPr>
      </w:pPr>
      <w:r w:rsidRPr="00BB07C1">
        <w:rPr>
          <w:rFonts w:cs="Times New Roman"/>
          <w:sz w:val="28"/>
          <w:szCs w:val="28"/>
          <w:lang w:val="sv-SE"/>
        </w:rPr>
        <w:t>Phía trên phù điêu là hình ảnh 6 chiếc xuồng ba lá được cách điệu, tỏa ra sáu hướng theo sáu ngã của các con kênh với ý nghĩa đây là phương tiện giao thủy chủ yếu của Đồng Tháp Mười: xuồng chở bộ đội vượt kênh xông vào trận đánh, xuồng vận chuyển vũ khí, lương thực, thực phẩm,… phục vụ bộ đội chiến đấu.</w:t>
      </w:r>
    </w:p>
    <w:p w:rsidR="00141758" w:rsidRDefault="00141758" w:rsidP="00BB07C1">
      <w:pPr>
        <w:spacing w:before="60" w:after="60" w:line="240" w:lineRule="auto"/>
        <w:ind w:firstLine="561"/>
        <w:rPr>
          <w:rFonts w:cs="Times New Roman"/>
          <w:sz w:val="28"/>
          <w:szCs w:val="28"/>
          <w:lang w:val="sv-SE"/>
        </w:rPr>
      </w:pPr>
      <w:r w:rsidRPr="00BB07C1">
        <w:rPr>
          <w:rFonts w:cs="Times New Roman"/>
          <w:sz w:val="28"/>
          <w:szCs w:val="28"/>
          <w:lang w:val="sv-SE"/>
        </w:rPr>
        <w:t>Trên bức phù điêu là hình tượng sáu nòng súng được cách điệ</w:t>
      </w:r>
      <w:r w:rsidR="00BB07C1" w:rsidRPr="00BB07C1">
        <w:rPr>
          <w:rFonts w:cs="Times New Roman"/>
          <w:sz w:val="28"/>
          <w:szCs w:val="28"/>
          <w:lang w:val="sv-SE"/>
        </w:rPr>
        <w:t xml:space="preserve">u thành 6 đóa hoa súng, </w:t>
      </w:r>
      <w:r w:rsidRPr="00BB07C1">
        <w:rPr>
          <w:rFonts w:cs="Times New Roman"/>
          <w:sz w:val="28"/>
          <w:szCs w:val="28"/>
          <w:lang w:val="sv-SE"/>
        </w:rPr>
        <w:t>cùng với hoa sen, hoa súng là loại hoa đặc hữu của Đồng Tháp Mười. Trên đỉnh tượng đài là đóa hoa sen được cách điệu và ngôi sao vàng năm cánh. Toàn bộ những những hình khối của tượng đài nói lên chủ đề cuộc kháng chiến của quân dân ta rất đỗi hào hùng, oanh liệt; nhưng không kém phần lãng mạn cách mạng và thi vị trong công cuộc giải phóng miền Nam, thống nhất Tổ quốc.</w:t>
      </w:r>
    </w:p>
    <w:p w:rsidR="00327E90" w:rsidRPr="00BB07C1" w:rsidRDefault="00327E90" w:rsidP="00BB07C1">
      <w:pPr>
        <w:spacing w:before="60" w:after="60" w:line="240" w:lineRule="auto"/>
        <w:ind w:firstLine="561"/>
        <w:rPr>
          <w:rFonts w:cs="Times New Roman"/>
          <w:sz w:val="28"/>
          <w:szCs w:val="28"/>
          <w:lang w:val="sv-SE"/>
        </w:rPr>
      </w:pPr>
    </w:p>
    <w:p w:rsidR="00EC64F4" w:rsidRPr="00BB07C1" w:rsidRDefault="00BB07C1" w:rsidP="00BB07C1">
      <w:pPr>
        <w:spacing w:before="60" w:after="60" w:line="240" w:lineRule="auto"/>
        <w:ind w:firstLine="561"/>
        <w:rPr>
          <w:rFonts w:cs="Times New Roman"/>
          <w:b/>
          <w:sz w:val="28"/>
          <w:szCs w:val="28"/>
        </w:rPr>
      </w:pPr>
      <w:r w:rsidRPr="00BB07C1">
        <w:rPr>
          <w:b/>
          <w:bCs/>
          <w:kern w:val="36"/>
          <w:sz w:val="28"/>
          <w:szCs w:val="28"/>
          <w:lang w:eastAsia="vi-VN"/>
        </w:rPr>
        <w:t xml:space="preserve">                                     </w:t>
      </w:r>
      <w:r w:rsidR="00EC64F4" w:rsidRPr="00BB07C1">
        <w:rPr>
          <w:b/>
          <w:bCs/>
          <w:kern w:val="36"/>
          <w:sz w:val="28"/>
          <w:szCs w:val="28"/>
          <w:lang w:val="vi-VN" w:eastAsia="vi-VN"/>
        </w:rPr>
        <w:t xml:space="preserve">Ban Tuyên giáo </w:t>
      </w:r>
      <w:proofErr w:type="spellStart"/>
      <w:r w:rsidR="00EC64F4" w:rsidRPr="00BB07C1">
        <w:rPr>
          <w:b/>
          <w:bCs/>
          <w:kern w:val="36"/>
          <w:sz w:val="28"/>
          <w:szCs w:val="28"/>
          <w:lang w:eastAsia="vi-VN"/>
        </w:rPr>
        <w:t>và</w:t>
      </w:r>
      <w:proofErr w:type="spellEnd"/>
      <w:r w:rsidR="00EC64F4" w:rsidRPr="00BB07C1">
        <w:rPr>
          <w:b/>
          <w:bCs/>
          <w:kern w:val="36"/>
          <w:sz w:val="28"/>
          <w:szCs w:val="28"/>
          <w:lang w:eastAsia="vi-VN"/>
        </w:rPr>
        <w:t xml:space="preserve"> </w:t>
      </w:r>
      <w:proofErr w:type="spellStart"/>
      <w:r w:rsidR="00EC64F4" w:rsidRPr="00BB07C1">
        <w:rPr>
          <w:b/>
          <w:bCs/>
          <w:kern w:val="36"/>
          <w:sz w:val="28"/>
          <w:szCs w:val="28"/>
          <w:lang w:eastAsia="vi-VN"/>
        </w:rPr>
        <w:t>Dân</w:t>
      </w:r>
      <w:proofErr w:type="spellEnd"/>
      <w:r w:rsidR="00EC64F4" w:rsidRPr="00BB07C1">
        <w:rPr>
          <w:b/>
          <w:bCs/>
          <w:kern w:val="36"/>
          <w:sz w:val="28"/>
          <w:szCs w:val="28"/>
          <w:lang w:eastAsia="vi-VN"/>
        </w:rPr>
        <w:t xml:space="preserve"> </w:t>
      </w:r>
      <w:proofErr w:type="spellStart"/>
      <w:r w:rsidR="00EC64F4" w:rsidRPr="00BB07C1">
        <w:rPr>
          <w:b/>
          <w:bCs/>
          <w:kern w:val="36"/>
          <w:sz w:val="28"/>
          <w:szCs w:val="28"/>
          <w:lang w:eastAsia="vi-VN"/>
        </w:rPr>
        <w:t>vận</w:t>
      </w:r>
      <w:proofErr w:type="spellEnd"/>
      <w:r w:rsidR="00EC64F4" w:rsidRPr="00BB07C1">
        <w:rPr>
          <w:b/>
          <w:bCs/>
          <w:kern w:val="36"/>
          <w:sz w:val="28"/>
          <w:szCs w:val="28"/>
          <w:lang w:eastAsia="vi-VN"/>
        </w:rPr>
        <w:t xml:space="preserve"> </w:t>
      </w:r>
      <w:r w:rsidR="00EC64F4" w:rsidRPr="00BB07C1">
        <w:rPr>
          <w:b/>
          <w:bCs/>
          <w:kern w:val="36"/>
          <w:sz w:val="28"/>
          <w:szCs w:val="28"/>
          <w:lang w:val="vi-VN" w:eastAsia="vi-VN"/>
        </w:rPr>
        <w:t>Tỉnh ủy</w:t>
      </w:r>
      <w:r w:rsidR="00EC64F4" w:rsidRPr="00BB07C1">
        <w:rPr>
          <w:b/>
          <w:bCs/>
          <w:kern w:val="36"/>
          <w:sz w:val="28"/>
          <w:szCs w:val="28"/>
          <w:lang w:eastAsia="vi-VN"/>
        </w:rPr>
        <w:t xml:space="preserve"> </w:t>
      </w:r>
      <w:proofErr w:type="spellStart"/>
      <w:r w:rsidR="00EC64F4" w:rsidRPr="00BB07C1">
        <w:rPr>
          <w:b/>
          <w:bCs/>
          <w:kern w:val="36"/>
          <w:sz w:val="28"/>
          <w:szCs w:val="28"/>
          <w:lang w:eastAsia="vi-VN"/>
        </w:rPr>
        <w:t>Tiền</w:t>
      </w:r>
      <w:proofErr w:type="spellEnd"/>
      <w:r w:rsidR="00EC64F4" w:rsidRPr="00BB07C1">
        <w:rPr>
          <w:b/>
          <w:bCs/>
          <w:kern w:val="36"/>
          <w:sz w:val="28"/>
          <w:szCs w:val="28"/>
          <w:lang w:eastAsia="vi-VN"/>
        </w:rPr>
        <w:t xml:space="preserve"> </w:t>
      </w:r>
      <w:proofErr w:type="spellStart"/>
      <w:r w:rsidR="00EC64F4" w:rsidRPr="00BB07C1">
        <w:rPr>
          <w:b/>
          <w:bCs/>
          <w:kern w:val="36"/>
          <w:sz w:val="28"/>
          <w:szCs w:val="28"/>
          <w:lang w:eastAsia="vi-VN"/>
        </w:rPr>
        <w:t>Giang</w:t>
      </w:r>
      <w:proofErr w:type="spellEnd"/>
    </w:p>
    <w:sectPr w:rsidR="00EC64F4" w:rsidRPr="00BB07C1" w:rsidSect="0086003B">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C1" w:rsidRDefault="003947C1" w:rsidP="0086003B">
      <w:pPr>
        <w:spacing w:after="0" w:line="240" w:lineRule="auto"/>
      </w:pPr>
      <w:r>
        <w:separator/>
      </w:r>
    </w:p>
  </w:endnote>
  <w:endnote w:type="continuationSeparator" w:id="0">
    <w:p w:rsidR="003947C1" w:rsidRDefault="003947C1" w:rsidP="0086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C1" w:rsidRDefault="003947C1" w:rsidP="0086003B">
      <w:pPr>
        <w:spacing w:after="0" w:line="240" w:lineRule="auto"/>
      </w:pPr>
      <w:r>
        <w:separator/>
      </w:r>
    </w:p>
  </w:footnote>
  <w:footnote w:type="continuationSeparator" w:id="0">
    <w:p w:rsidR="003947C1" w:rsidRDefault="003947C1" w:rsidP="00860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01098"/>
      <w:docPartObj>
        <w:docPartGallery w:val="Page Numbers (Top of Page)"/>
        <w:docPartUnique/>
      </w:docPartObj>
    </w:sdtPr>
    <w:sdtEndPr>
      <w:rPr>
        <w:noProof/>
      </w:rPr>
    </w:sdtEndPr>
    <w:sdtContent>
      <w:p w:rsidR="0086003B" w:rsidRDefault="0086003B">
        <w:pPr>
          <w:pStyle w:val="Header"/>
          <w:jc w:val="center"/>
        </w:pPr>
        <w:r>
          <w:fldChar w:fldCharType="begin"/>
        </w:r>
        <w:r>
          <w:instrText xml:space="preserve"> PAGE   \* MERGEFORMAT </w:instrText>
        </w:r>
        <w:r>
          <w:fldChar w:fldCharType="separate"/>
        </w:r>
        <w:r w:rsidR="00CA249E">
          <w:rPr>
            <w:noProof/>
          </w:rPr>
          <w:t>5</w:t>
        </w:r>
        <w:r>
          <w:rPr>
            <w:noProof/>
          </w:rPr>
          <w:fldChar w:fldCharType="end"/>
        </w:r>
      </w:p>
    </w:sdtContent>
  </w:sdt>
  <w:p w:rsidR="0086003B" w:rsidRDefault="00860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FE"/>
    <w:rsid w:val="00010344"/>
    <w:rsid w:val="00141758"/>
    <w:rsid w:val="001A1424"/>
    <w:rsid w:val="001B4E17"/>
    <w:rsid w:val="001D6450"/>
    <w:rsid w:val="00203978"/>
    <w:rsid w:val="00207E35"/>
    <w:rsid w:val="002707A3"/>
    <w:rsid w:val="00305CCD"/>
    <w:rsid w:val="00327E90"/>
    <w:rsid w:val="00384BB6"/>
    <w:rsid w:val="003947C1"/>
    <w:rsid w:val="003C58C2"/>
    <w:rsid w:val="00411149"/>
    <w:rsid w:val="00442E6B"/>
    <w:rsid w:val="0046158D"/>
    <w:rsid w:val="005E6553"/>
    <w:rsid w:val="005E6C82"/>
    <w:rsid w:val="00616130"/>
    <w:rsid w:val="006215BA"/>
    <w:rsid w:val="00632AD5"/>
    <w:rsid w:val="0063516F"/>
    <w:rsid w:val="00671D0C"/>
    <w:rsid w:val="00694B33"/>
    <w:rsid w:val="006C77A5"/>
    <w:rsid w:val="006D31E7"/>
    <w:rsid w:val="007A5EB3"/>
    <w:rsid w:val="00805D1C"/>
    <w:rsid w:val="0083697A"/>
    <w:rsid w:val="0086003B"/>
    <w:rsid w:val="00870C2B"/>
    <w:rsid w:val="008F08DF"/>
    <w:rsid w:val="008F53FE"/>
    <w:rsid w:val="009A56C5"/>
    <w:rsid w:val="00A37336"/>
    <w:rsid w:val="00A41A7E"/>
    <w:rsid w:val="00A43620"/>
    <w:rsid w:val="00BB07C1"/>
    <w:rsid w:val="00BE36AE"/>
    <w:rsid w:val="00BE6391"/>
    <w:rsid w:val="00BE7D0D"/>
    <w:rsid w:val="00C368A9"/>
    <w:rsid w:val="00C74ED7"/>
    <w:rsid w:val="00CA249E"/>
    <w:rsid w:val="00D22D95"/>
    <w:rsid w:val="00DA342C"/>
    <w:rsid w:val="00EC64F4"/>
    <w:rsid w:val="00F5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305CCD"/>
    <w:pPr>
      <w:spacing w:before="100" w:beforeAutospacing="1" w:after="100" w:afterAutospacing="1" w:line="240" w:lineRule="auto"/>
      <w:contextualSpacing w:val="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5E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3"/>
    <w:rPr>
      <w:rFonts w:ascii="Tahoma" w:hAnsi="Tahoma" w:cs="Tahoma"/>
      <w:sz w:val="16"/>
      <w:szCs w:val="16"/>
    </w:rPr>
  </w:style>
  <w:style w:type="paragraph" w:styleId="Header">
    <w:name w:val="header"/>
    <w:basedOn w:val="Normal"/>
    <w:link w:val="HeaderChar"/>
    <w:uiPriority w:val="99"/>
    <w:unhideWhenUsed/>
    <w:rsid w:val="00860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3B"/>
    <w:rPr>
      <w:rFonts w:ascii="Times New Roman" w:hAnsi="Times New Roman"/>
      <w:sz w:val="26"/>
    </w:rPr>
  </w:style>
  <w:style w:type="paragraph" w:styleId="Footer">
    <w:name w:val="footer"/>
    <w:basedOn w:val="Normal"/>
    <w:link w:val="FooterChar"/>
    <w:uiPriority w:val="99"/>
    <w:unhideWhenUsed/>
    <w:rsid w:val="00860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3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305CCD"/>
    <w:pPr>
      <w:spacing w:before="100" w:beforeAutospacing="1" w:after="100" w:afterAutospacing="1" w:line="240" w:lineRule="auto"/>
      <w:contextualSpacing w:val="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5E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3"/>
    <w:rPr>
      <w:rFonts w:ascii="Tahoma" w:hAnsi="Tahoma" w:cs="Tahoma"/>
      <w:sz w:val="16"/>
      <w:szCs w:val="16"/>
    </w:rPr>
  </w:style>
  <w:style w:type="paragraph" w:styleId="Header">
    <w:name w:val="header"/>
    <w:basedOn w:val="Normal"/>
    <w:link w:val="HeaderChar"/>
    <w:uiPriority w:val="99"/>
    <w:unhideWhenUsed/>
    <w:rsid w:val="00860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3B"/>
    <w:rPr>
      <w:rFonts w:ascii="Times New Roman" w:hAnsi="Times New Roman"/>
      <w:sz w:val="26"/>
    </w:rPr>
  </w:style>
  <w:style w:type="paragraph" w:styleId="Footer">
    <w:name w:val="footer"/>
    <w:basedOn w:val="Normal"/>
    <w:link w:val="FooterChar"/>
    <w:uiPriority w:val="99"/>
    <w:unhideWhenUsed/>
    <w:rsid w:val="00860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3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760">
      <w:bodyDiv w:val="1"/>
      <w:marLeft w:val="0"/>
      <w:marRight w:val="0"/>
      <w:marTop w:val="0"/>
      <w:marBottom w:val="0"/>
      <w:divBdr>
        <w:top w:val="none" w:sz="0" w:space="0" w:color="auto"/>
        <w:left w:val="none" w:sz="0" w:space="0" w:color="auto"/>
        <w:bottom w:val="none" w:sz="0" w:space="0" w:color="auto"/>
        <w:right w:val="none" w:sz="0" w:space="0" w:color="auto"/>
      </w:divBdr>
    </w:div>
    <w:div w:id="400754555">
      <w:bodyDiv w:val="1"/>
      <w:marLeft w:val="0"/>
      <w:marRight w:val="0"/>
      <w:marTop w:val="0"/>
      <w:marBottom w:val="0"/>
      <w:divBdr>
        <w:top w:val="none" w:sz="0" w:space="0" w:color="auto"/>
        <w:left w:val="none" w:sz="0" w:space="0" w:color="auto"/>
        <w:bottom w:val="none" w:sz="0" w:space="0" w:color="auto"/>
        <w:right w:val="none" w:sz="0" w:space="0" w:color="auto"/>
      </w:divBdr>
    </w:div>
    <w:div w:id="605772199">
      <w:bodyDiv w:val="1"/>
      <w:marLeft w:val="0"/>
      <w:marRight w:val="0"/>
      <w:marTop w:val="0"/>
      <w:marBottom w:val="0"/>
      <w:divBdr>
        <w:top w:val="none" w:sz="0" w:space="0" w:color="auto"/>
        <w:left w:val="none" w:sz="0" w:space="0" w:color="auto"/>
        <w:bottom w:val="none" w:sz="0" w:space="0" w:color="auto"/>
        <w:right w:val="none" w:sz="0" w:space="0" w:color="auto"/>
      </w:divBdr>
    </w:div>
    <w:div w:id="1304652111">
      <w:bodyDiv w:val="1"/>
      <w:marLeft w:val="0"/>
      <w:marRight w:val="0"/>
      <w:marTop w:val="0"/>
      <w:marBottom w:val="0"/>
      <w:divBdr>
        <w:top w:val="none" w:sz="0" w:space="0" w:color="auto"/>
        <w:left w:val="none" w:sz="0" w:space="0" w:color="auto"/>
        <w:bottom w:val="none" w:sz="0" w:space="0" w:color="auto"/>
        <w:right w:val="none" w:sz="0" w:space="0" w:color="auto"/>
      </w:divBdr>
    </w:div>
    <w:div w:id="17584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9A5A-A5DD-4509-96E3-58AFA860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dcterms:created xsi:type="dcterms:W3CDTF">2025-02-24T01:01:00Z</dcterms:created>
  <dcterms:modified xsi:type="dcterms:W3CDTF">2025-02-27T01:59:00Z</dcterms:modified>
</cp:coreProperties>
</file>